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85" w:rsidRPr="007D2CAF" w:rsidRDefault="00071985" w:rsidP="00071985">
      <w:pPr>
        <w:spacing w:after="0" w:line="240" w:lineRule="auto"/>
        <w:jc w:val="center"/>
        <w:rPr>
          <w:rFonts w:ascii="Times New Roman" w:eastAsiaTheme="minorHAnsi" w:hAnsi="Times New Roman"/>
          <w:b/>
          <w:color w:val="000000" w:themeColor="text1"/>
          <w:sz w:val="28"/>
          <w:szCs w:val="28"/>
        </w:rPr>
      </w:pPr>
      <w:r w:rsidRPr="007D2CAF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514350" cy="7048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1985" w:rsidRPr="007D2CAF" w:rsidRDefault="00071985" w:rsidP="00071985">
      <w:pPr>
        <w:spacing w:after="0" w:line="240" w:lineRule="auto"/>
        <w:jc w:val="center"/>
        <w:rPr>
          <w:rFonts w:ascii="Times New Roman" w:eastAsiaTheme="minorHAnsi" w:hAnsi="Times New Roman"/>
          <w:b/>
          <w:color w:val="000000" w:themeColor="text1"/>
          <w:sz w:val="28"/>
          <w:szCs w:val="28"/>
        </w:rPr>
      </w:pPr>
      <w:r w:rsidRPr="007D2CAF">
        <w:rPr>
          <w:rFonts w:ascii="Times New Roman" w:eastAsiaTheme="minorHAnsi" w:hAnsi="Times New Roman"/>
          <w:b/>
          <w:color w:val="000000" w:themeColor="text1"/>
          <w:sz w:val="28"/>
          <w:szCs w:val="28"/>
        </w:rPr>
        <w:t>КОНТРОЛЬНО-СЧЁТНЫЙ ОРГАН -</w:t>
      </w:r>
    </w:p>
    <w:p w:rsidR="00071985" w:rsidRPr="007D2CAF" w:rsidRDefault="00071985" w:rsidP="0007198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7D2CAF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КОНТРОЛЬНО - СЧЕТНАЯ ПАЛАТА</w:t>
      </w:r>
    </w:p>
    <w:p w:rsidR="00071985" w:rsidRPr="007D2CAF" w:rsidRDefault="00071985" w:rsidP="00071985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7D2CAF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ГОРОДСКОГО ОКРУГА ЕВПАТОРИЯ РЕСПУБЛИКИ КРЫМ</w:t>
      </w:r>
    </w:p>
    <w:p w:rsidR="00071985" w:rsidRPr="007D2CAF" w:rsidRDefault="00C83277" w:rsidP="00071985">
      <w:pPr>
        <w:spacing w:after="0" w:line="0" w:lineRule="atLeast"/>
        <w:ind w:left="-567"/>
        <w:rPr>
          <w:rFonts w:ascii="Times New Roman" w:eastAsiaTheme="minorHAnsi" w:hAnsi="Times New Roman"/>
          <w:color w:val="000000" w:themeColor="text1"/>
          <w:sz w:val="20"/>
          <w:szCs w:val="20"/>
          <w:vertAlign w:val="superscript"/>
        </w:rPr>
      </w:pPr>
      <w:r>
        <w:rPr>
          <w:rFonts w:asciiTheme="minorHAnsi" w:eastAsiaTheme="minorHAnsi" w:hAnsiTheme="minorHAnsi" w:cstheme="minorBidi"/>
          <w:noProof/>
          <w:color w:val="000000" w:themeColor="text1"/>
          <w:lang w:eastAsia="ru-RU"/>
        </w:rPr>
        <w:pict>
          <v:polyline id="Полилиния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points="-40.5pt,8.35pt,498.7pt,7.3pt" coordsize="10784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" filled="f" strokeweight="1.06mm">
            <v:path o:connecttype="custom" o:connectlocs="0,13335;6847840,0" o:connectangles="0,0"/>
          </v:polyline>
        </w:pict>
      </w:r>
    </w:p>
    <w:p w:rsidR="00071985" w:rsidRPr="007D2CAF" w:rsidRDefault="00071985" w:rsidP="00071985">
      <w:pPr>
        <w:spacing w:after="160" w:line="0" w:lineRule="atLeast"/>
        <w:ind w:left="-567"/>
        <w:jc w:val="center"/>
        <w:rPr>
          <w:rFonts w:ascii="Times New Roman" w:eastAsiaTheme="minorHAnsi" w:hAnsi="Times New Roman"/>
          <w:color w:val="000000" w:themeColor="text1"/>
          <w:sz w:val="20"/>
          <w:szCs w:val="20"/>
          <w:vertAlign w:val="superscript"/>
        </w:rPr>
      </w:pPr>
      <w:r w:rsidRPr="007D2CAF">
        <w:rPr>
          <w:rFonts w:ascii="Times New Roman" w:eastAsiaTheme="minorHAnsi" w:hAnsi="Times New Roman"/>
          <w:color w:val="000000" w:themeColor="text1"/>
          <w:sz w:val="20"/>
          <w:szCs w:val="20"/>
          <w:vertAlign w:val="superscript"/>
        </w:rPr>
        <w:t xml:space="preserve">адрес:297408, Российская Федерация, Республика Крым, г. Евпатория, пер. Голикова,6, тел. /36569/ 2-38-26, </w:t>
      </w:r>
      <w:r w:rsidRPr="007D2CAF">
        <w:rPr>
          <w:rFonts w:ascii="Times New Roman" w:eastAsiaTheme="minorHAnsi" w:hAnsi="Times New Roman"/>
          <w:color w:val="000000" w:themeColor="text1"/>
          <w:sz w:val="20"/>
          <w:szCs w:val="20"/>
          <w:vertAlign w:val="superscript"/>
          <w:lang w:val="en-US"/>
        </w:rPr>
        <w:t>e</w:t>
      </w:r>
      <w:r w:rsidRPr="007D2CAF">
        <w:rPr>
          <w:rFonts w:ascii="Times New Roman" w:eastAsiaTheme="minorHAnsi" w:hAnsi="Times New Roman"/>
          <w:color w:val="000000" w:themeColor="text1"/>
          <w:sz w:val="20"/>
          <w:szCs w:val="20"/>
          <w:vertAlign w:val="superscript"/>
        </w:rPr>
        <w:t>-</w:t>
      </w:r>
      <w:r w:rsidRPr="007D2CAF">
        <w:rPr>
          <w:rFonts w:ascii="Times New Roman" w:eastAsiaTheme="minorHAnsi" w:hAnsi="Times New Roman"/>
          <w:color w:val="000000" w:themeColor="text1"/>
          <w:sz w:val="20"/>
          <w:szCs w:val="20"/>
          <w:vertAlign w:val="superscript"/>
          <w:lang w:val="en-US"/>
        </w:rPr>
        <w:t>mail</w:t>
      </w:r>
      <w:r w:rsidRPr="007D2CAF">
        <w:rPr>
          <w:rFonts w:ascii="Times New Roman" w:eastAsiaTheme="minorHAnsi" w:hAnsi="Times New Roman"/>
          <w:color w:val="000000" w:themeColor="text1"/>
          <w:sz w:val="20"/>
          <w:szCs w:val="20"/>
          <w:vertAlign w:val="superscript"/>
        </w:rPr>
        <w:t xml:space="preserve">: </w:t>
      </w:r>
      <w:proofErr w:type="spellStart"/>
      <w:r w:rsidRPr="007D2CAF">
        <w:rPr>
          <w:rFonts w:ascii="Times New Roman" w:eastAsiaTheme="minorHAnsi" w:hAnsi="Times New Roman"/>
          <w:color w:val="000000" w:themeColor="text1"/>
          <w:sz w:val="20"/>
          <w:szCs w:val="20"/>
          <w:vertAlign w:val="superscript"/>
          <w:lang w:val="en-US"/>
        </w:rPr>
        <w:t>ksp</w:t>
      </w:r>
      <w:proofErr w:type="spellEnd"/>
      <w:r w:rsidRPr="007D2CAF">
        <w:rPr>
          <w:rFonts w:ascii="Times New Roman" w:eastAsiaTheme="minorHAnsi" w:hAnsi="Times New Roman"/>
          <w:color w:val="000000" w:themeColor="text1"/>
          <w:sz w:val="20"/>
          <w:szCs w:val="20"/>
          <w:vertAlign w:val="superscript"/>
        </w:rPr>
        <w:t>_</w:t>
      </w:r>
      <w:proofErr w:type="spellStart"/>
      <w:r w:rsidRPr="007D2CAF">
        <w:rPr>
          <w:rFonts w:ascii="Times New Roman" w:eastAsiaTheme="minorHAnsi" w:hAnsi="Times New Roman"/>
          <w:color w:val="000000" w:themeColor="text1"/>
          <w:sz w:val="20"/>
          <w:szCs w:val="20"/>
          <w:vertAlign w:val="superscript"/>
          <w:lang w:val="en-US"/>
        </w:rPr>
        <w:t>evp</w:t>
      </w:r>
      <w:proofErr w:type="spellEnd"/>
      <w:r w:rsidRPr="007D2CAF">
        <w:rPr>
          <w:rFonts w:ascii="Times New Roman" w:eastAsiaTheme="minorHAnsi" w:hAnsi="Times New Roman"/>
          <w:color w:val="000000" w:themeColor="text1"/>
          <w:sz w:val="20"/>
          <w:szCs w:val="20"/>
          <w:vertAlign w:val="superscript"/>
        </w:rPr>
        <w:t>@</w:t>
      </w:r>
      <w:r w:rsidRPr="007D2CAF">
        <w:rPr>
          <w:rFonts w:ascii="Times New Roman" w:eastAsiaTheme="minorHAnsi" w:hAnsi="Times New Roman"/>
          <w:color w:val="000000" w:themeColor="text1"/>
          <w:sz w:val="20"/>
          <w:szCs w:val="20"/>
          <w:vertAlign w:val="superscript"/>
          <w:lang w:val="en-US"/>
        </w:rPr>
        <w:t>mail</w:t>
      </w:r>
      <w:r w:rsidRPr="007D2CAF">
        <w:rPr>
          <w:rFonts w:ascii="Times New Roman" w:eastAsiaTheme="minorHAnsi" w:hAnsi="Times New Roman"/>
          <w:color w:val="000000" w:themeColor="text1"/>
          <w:sz w:val="20"/>
          <w:szCs w:val="20"/>
          <w:vertAlign w:val="superscript"/>
        </w:rPr>
        <w:t>.</w:t>
      </w:r>
      <w:proofErr w:type="spellStart"/>
      <w:r w:rsidRPr="007D2CAF">
        <w:rPr>
          <w:rFonts w:ascii="Times New Roman" w:eastAsiaTheme="minorHAnsi" w:hAnsi="Times New Roman"/>
          <w:color w:val="000000" w:themeColor="text1"/>
          <w:sz w:val="20"/>
          <w:szCs w:val="20"/>
          <w:vertAlign w:val="superscript"/>
          <w:lang w:val="en-US"/>
        </w:rPr>
        <w:t>ru</w:t>
      </w:r>
      <w:proofErr w:type="spellEnd"/>
      <w:r w:rsidRPr="007D2CAF">
        <w:rPr>
          <w:rFonts w:ascii="Times New Roman" w:eastAsiaTheme="minorHAnsi" w:hAnsi="Times New Roman"/>
          <w:color w:val="000000" w:themeColor="text1"/>
          <w:sz w:val="20"/>
          <w:szCs w:val="20"/>
          <w:vertAlign w:val="superscript"/>
        </w:rPr>
        <w:t>, ИНН 9110005512</w:t>
      </w:r>
    </w:p>
    <w:p w:rsidR="00071985" w:rsidRPr="007D2CAF" w:rsidRDefault="00135ABA" w:rsidP="000719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7D2CA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ЗАКЛЮЧЕНИЕ № 05-05/</w:t>
      </w:r>
      <w:r w:rsidR="00A42893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52</w:t>
      </w:r>
    </w:p>
    <w:p w:rsidR="00D2693E" w:rsidRPr="007D2CAF" w:rsidRDefault="00D2693E" w:rsidP="00D2693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b/>
          <w:color w:val="000000" w:themeColor="text1"/>
          <w:sz w:val="24"/>
          <w:szCs w:val="24"/>
        </w:rPr>
        <w:t xml:space="preserve">на проект решения Евпаторийского городского совета «Об утверждении прогнозного плана (программы) приватизации </w:t>
      </w:r>
      <w:r w:rsidR="00814A18" w:rsidRPr="007D2CAF">
        <w:rPr>
          <w:rFonts w:ascii="Times New Roman" w:hAnsi="Times New Roman"/>
          <w:b/>
          <w:color w:val="000000" w:themeColor="text1"/>
          <w:sz w:val="24"/>
          <w:szCs w:val="24"/>
        </w:rPr>
        <w:t xml:space="preserve">муниципального </w:t>
      </w:r>
      <w:r w:rsidRPr="007D2CAF">
        <w:rPr>
          <w:rFonts w:ascii="Times New Roman" w:hAnsi="Times New Roman"/>
          <w:b/>
          <w:color w:val="000000" w:themeColor="text1"/>
          <w:sz w:val="24"/>
          <w:szCs w:val="24"/>
        </w:rPr>
        <w:t>имущества, находящегося в собственности муниципального образования городской округ Евпатория Республики Крым</w:t>
      </w:r>
      <w:r w:rsidR="00814A18" w:rsidRPr="007D2CAF">
        <w:rPr>
          <w:rFonts w:ascii="Times New Roman" w:hAnsi="Times New Roman"/>
          <w:b/>
          <w:color w:val="000000" w:themeColor="text1"/>
          <w:sz w:val="24"/>
          <w:szCs w:val="24"/>
        </w:rPr>
        <w:t>,</w:t>
      </w:r>
      <w:r w:rsidRPr="007D2CA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на 20</w:t>
      </w:r>
      <w:r w:rsidR="00196FFF" w:rsidRPr="007D2CAF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="00814A18" w:rsidRPr="007D2CAF">
        <w:rPr>
          <w:rFonts w:ascii="Times New Roman" w:hAnsi="Times New Roman"/>
          <w:b/>
          <w:color w:val="000000" w:themeColor="text1"/>
          <w:sz w:val="24"/>
          <w:szCs w:val="24"/>
        </w:rPr>
        <w:t>1</w:t>
      </w:r>
      <w:r w:rsidRPr="007D2CA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и на плановый период 202</w:t>
      </w:r>
      <w:r w:rsidR="00814A18" w:rsidRPr="007D2CAF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Pr="007D2CA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и 202</w:t>
      </w:r>
      <w:r w:rsidR="00814A18" w:rsidRPr="007D2CAF">
        <w:rPr>
          <w:rFonts w:ascii="Times New Roman" w:hAnsi="Times New Roman"/>
          <w:b/>
          <w:color w:val="000000" w:themeColor="text1"/>
          <w:sz w:val="24"/>
          <w:szCs w:val="24"/>
        </w:rPr>
        <w:t>3</w:t>
      </w:r>
      <w:r w:rsidRPr="007D2CA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годов»</w:t>
      </w:r>
    </w:p>
    <w:p w:rsidR="00D2693E" w:rsidRPr="007D2CAF" w:rsidRDefault="00D2693E" w:rsidP="00D2693E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071985" w:rsidRPr="007D2CAF" w:rsidRDefault="00071985" w:rsidP="00071985">
      <w:pPr>
        <w:spacing w:after="0" w:line="240" w:lineRule="auto"/>
        <w:jc w:val="center"/>
        <w:rPr>
          <w:rFonts w:ascii="Times New Roman" w:eastAsiaTheme="minorHAnsi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г. Евпатория                                                                                                       </w:t>
      </w:r>
      <w:r w:rsidRPr="007D2CAF">
        <w:rPr>
          <w:rFonts w:ascii="Times New Roman" w:eastAsiaTheme="minorHAnsi" w:hAnsi="Times New Roman"/>
          <w:color w:val="000000" w:themeColor="text1"/>
          <w:sz w:val="24"/>
          <w:szCs w:val="24"/>
        </w:rPr>
        <w:t>«</w:t>
      </w:r>
      <w:r w:rsidR="00E20F8B">
        <w:rPr>
          <w:rFonts w:ascii="Times New Roman" w:eastAsiaTheme="minorHAnsi" w:hAnsi="Times New Roman"/>
          <w:color w:val="000000" w:themeColor="text1"/>
          <w:sz w:val="24"/>
          <w:szCs w:val="24"/>
        </w:rPr>
        <w:t>21</w:t>
      </w:r>
      <w:r w:rsidRPr="007D2CAF">
        <w:rPr>
          <w:rFonts w:ascii="Times New Roman" w:eastAsiaTheme="minorHAnsi" w:hAnsi="Times New Roman"/>
          <w:color w:val="000000" w:themeColor="text1"/>
          <w:sz w:val="24"/>
          <w:szCs w:val="24"/>
        </w:rPr>
        <w:t>» октября 20</w:t>
      </w:r>
      <w:r w:rsidR="00814A18" w:rsidRPr="007D2CAF">
        <w:rPr>
          <w:rFonts w:ascii="Times New Roman" w:eastAsiaTheme="minorHAnsi" w:hAnsi="Times New Roman"/>
          <w:color w:val="000000" w:themeColor="text1"/>
          <w:sz w:val="24"/>
          <w:szCs w:val="24"/>
        </w:rPr>
        <w:t>20</w:t>
      </w:r>
      <w:r w:rsidRPr="007D2CAF">
        <w:rPr>
          <w:rFonts w:ascii="Times New Roman" w:eastAsiaTheme="minorHAnsi" w:hAnsi="Times New Roman"/>
          <w:color w:val="000000" w:themeColor="text1"/>
          <w:sz w:val="24"/>
          <w:szCs w:val="24"/>
        </w:rPr>
        <w:t>г</w:t>
      </w:r>
      <w:r w:rsidR="00792F9E" w:rsidRPr="007D2CAF">
        <w:rPr>
          <w:rFonts w:ascii="Times New Roman" w:eastAsiaTheme="minorHAnsi" w:hAnsi="Times New Roman"/>
          <w:color w:val="000000" w:themeColor="text1"/>
          <w:sz w:val="24"/>
          <w:szCs w:val="24"/>
        </w:rPr>
        <w:t>.</w:t>
      </w:r>
    </w:p>
    <w:p w:rsidR="00071985" w:rsidRPr="007D2CAF" w:rsidRDefault="00071985" w:rsidP="00D2693E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D2693E" w:rsidRPr="007D2CAF" w:rsidRDefault="00D2693E" w:rsidP="00D2693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В адрес КСП ГО Евпатория РК </w:t>
      </w:r>
      <w:r w:rsidR="00814A18" w:rsidRPr="007D2CAF">
        <w:rPr>
          <w:rFonts w:ascii="Times New Roman" w:hAnsi="Times New Roman"/>
          <w:color w:val="000000" w:themeColor="text1"/>
          <w:sz w:val="24"/>
          <w:szCs w:val="24"/>
        </w:rPr>
        <w:t>14</w:t>
      </w:r>
      <w:r w:rsidRPr="007D2CAF">
        <w:rPr>
          <w:rFonts w:ascii="Times New Roman" w:hAnsi="Times New Roman"/>
          <w:color w:val="000000" w:themeColor="text1"/>
          <w:sz w:val="24"/>
          <w:szCs w:val="24"/>
        </w:rPr>
        <w:t>.10.20</w:t>
      </w:r>
      <w:r w:rsidR="00814A18" w:rsidRPr="007D2CAF">
        <w:rPr>
          <w:rFonts w:ascii="Times New Roman" w:hAnsi="Times New Roman"/>
          <w:color w:val="000000" w:themeColor="text1"/>
          <w:sz w:val="24"/>
          <w:szCs w:val="24"/>
        </w:rPr>
        <w:t>20</w:t>
      </w: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14A18"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с сопроводительным письмом департамента имущественных и земельных отношений администрации города Евпатории Республики Крым (исх. № 3184/09 от 13.10.2020) </w:t>
      </w:r>
      <w:r w:rsidRPr="007D2CAF">
        <w:rPr>
          <w:rFonts w:ascii="Times New Roman" w:hAnsi="Times New Roman"/>
          <w:color w:val="000000" w:themeColor="text1"/>
          <w:sz w:val="24"/>
          <w:szCs w:val="24"/>
        </w:rPr>
        <w:t>поступил проект решения Евпаторийского городского совета «Об утверждении прогнозного плана (программы) приватизации имущества, находящегося в собственности муниципального образования городской округ Евпатория Республики Крым на 20</w:t>
      </w:r>
      <w:r w:rsidR="00196FFF" w:rsidRPr="007D2CAF">
        <w:rPr>
          <w:rFonts w:ascii="Times New Roman" w:hAnsi="Times New Roman"/>
          <w:color w:val="000000" w:themeColor="text1"/>
          <w:sz w:val="24"/>
          <w:szCs w:val="24"/>
        </w:rPr>
        <w:t>20</w:t>
      </w: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и на плановый период 202</w:t>
      </w:r>
      <w:r w:rsidR="00196FFF" w:rsidRPr="007D2CAF">
        <w:rPr>
          <w:rFonts w:ascii="Times New Roman" w:hAnsi="Times New Roman"/>
          <w:color w:val="000000" w:themeColor="text1"/>
          <w:sz w:val="24"/>
          <w:szCs w:val="24"/>
        </w:rPr>
        <w:t>1</w:t>
      </w: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и 202</w:t>
      </w:r>
      <w:r w:rsidR="00196FFF" w:rsidRPr="007D2CAF">
        <w:rPr>
          <w:rFonts w:ascii="Times New Roman" w:hAnsi="Times New Roman"/>
          <w:color w:val="000000" w:themeColor="text1"/>
          <w:sz w:val="24"/>
          <w:szCs w:val="24"/>
        </w:rPr>
        <w:t>2</w:t>
      </w: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годов» (далее – проект</w:t>
      </w:r>
      <w:proofErr w:type="gram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решения) для подготовки заключения.</w:t>
      </w:r>
    </w:p>
    <w:p w:rsidR="00D2693E" w:rsidRPr="007D2CAF" w:rsidRDefault="00D2693E" w:rsidP="00D2693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>Представленный проект подлежит изучению КСП ГО Евпатор</w:t>
      </w:r>
      <w:bookmarkStart w:id="0" w:name="_GoBack"/>
      <w:bookmarkEnd w:id="0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ия РК в рамках </w:t>
      </w:r>
      <w:proofErr w:type="gram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контроля за</w:t>
      </w:r>
      <w:proofErr w:type="gram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исполнением бюджета муниципального образования, контроля за соблюдением установленного порядка управления и распоряжения имуществом, находящимся в собственности муниципального образования, согласно Положению о КСП ГО Евпатория РК, утверждённо</w:t>
      </w:r>
      <w:r w:rsidR="002C69A8" w:rsidRPr="007D2CAF">
        <w:rPr>
          <w:rFonts w:ascii="Times New Roman" w:hAnsi="Times New Roman"/>
          <w:color w:val="000000" w:themeColor="text1"/>
          <w:sz w:val="24"/>
          <w:szCs w:val="24"/>
        </w:rPr>
        <w:t>му</w:t>
      </w: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решением Евпаторийского городского совета 07.11.2014 № 1-4/2 </w:t>
      </w:r>
      <w:r w:rsidR="00792F9E"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</w:t>
      </w:r>
      <w:r w:rsidRPr="007D2CAF">
        <w:rPr>
          <w:rFonts w:ascii="Times New Roman" w:hAnsi="Times New Roman"/>
          <w:color w:val="000000" w:themeColor="text1"/>
          <w:sz w:val="24"/>
          <w:szCs w:val="24"/>
        </w:rPr>
        <w:t>(изменениями).</w:t>
      </w:r>
    </w:p>
    <w:p w:rsidR="003D1577" w:rsidRPr="007D2CAF" w:rsidRDefault="003D1577" w:rsidP="00563493">
      <w:pPr>
        <w:spacing w:after="0"/>
        <w:ind w:firstLine="284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>К проекту решения прилагаются:</w:t>
      </w:r>
    </w:p>
    <w:p w:rsidR="003D1577" w:rsidRPr="007D2CAF" w:rsidRDefault="003D1577" w:rsidP="003D1577">
      <w:pPr>
        <w:pStyle w:val="a4"/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>пояснительная записка;</w:t>
      </w:r>
    </w:p>
    <w:p w:rsidR="0033300A" w:rsidRPr="007D2CAF" w:rsidRDefault="0033300A" w:rsidP="003D1577">
      <w:pPr>
        <w:pStyle w:val="a4"/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>социально-экономическое обоснование;</w:t>
      </w:r>
    </w:p>
    <w:p w:rsidR="0033300A" w:rsidRPr="007D2CAF" w:rsidRDefault="0033300A" w:rsidP="003D1577">
      <w:pPr>
        <w:pStyle w:val="a4"/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выписка из протокола </w:t>
      </w:r>
      <w:proofErr w:type="gram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заседания комиссии администрации города Евпатории Республики</w:t>
      </w:r>
      <w:proofErr w:type="gram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Крым по приватизации муниципального имущества от 06.10.2020 № 8;</w:t>
      </w:r>
    </w:p>
    <w:p w:rsidR="0033300A" w:rsidRPr="007D2CAF" w:rsidRDefault="0033300A" w:rsidP="003D1577">
      <w:pPr>
        <w:pStyle w:val="a4"/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>копия письма департамента имущественных и земельных отношений администрации города Евпатории Республики Крым</w:t>
      </w:r>
      <w:r w:rsidR="00583CF8"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(далее – ДИЗО) от</w:t>
      </w: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02.10.2020 № 3045/09;</w:t>
      </w:r>
    </w:p>
    <w:p w:rsidR="003D1577" w:rsidRPr="007D2CAF" w:rsidRDefault="003D1577" w:rsidP="003D1577">
      <w:pPr>
        <w:pStyle w:val="a4"/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копия </w:t>
      </w:r>
      <w:r w:rsidR="0033300A" w:rsidRPr="007D2CAF">
        <w:rPr>
          <w:rFonts w:ascii="Times New Roman" w:hAnsi="Times New Roman"/>
          <w:color w:val="000000" w:themeColor="text1"/>
          <w:sz w:val="24"/>
          <w:szCs w:val="24"/>
        </w:rPr>
        <w:t>решения Евпаторийского городского совета Республики Крым от 15.11.2019              № 2-6/5;</w:t>
      </w:r>
    </w:p>
    <w:p w:rsidR="0033300A" w:rsidRPr="007D2CAF" w:rsidRDefault="0033300A" w:rsidP="003D1577">
      <w:pPr>
        <w:pStyle w:val="a4"/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>копия решения Евпаторийского городского совета Республики Крым от 03.07.2020              № 2-15/3;</w:t>
      </w:r>
    </w:p>
    <w:p w:rsidR="004027D5" w:rsidRPr="007D2CAF" w:rsidRDefault="00357156" w:rsidP="004027D5">
      <w:pPr>
        <w:pStyle w:val="a4"/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копии выписок из ЕГРН, договоров аренды, иных документов </w:t>
      </w:r>
      <w:r w:rsidR="00656C02"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(реестр </w:t>
      </w:r>
      <w:r w:rsidRPr="007D2CAF">
        <w:rPr>
          <w:rFonts w:ascii="Times New Roman" w:hAnsi="Times New Roman"/>
          <w:color w:val="000000" w:themeColor="text1"/>
          <w:sz w:val="24"/>
          <w:szCs w:val="24"/>
        </w:rPr>
        <w:t>в приложении № 1 к заключению</w:t>
      </w:r>
      <w:r w:rsidR="00656C02" w:rsidRPr="007D2CAF">
        <w:rPr>
          <w:rFonts w:ascii="Times New Roman" w:hAnsi="Times New Roman"/>
          <w:color w:val="000000" w:themeColor="text1"/>
          <w:sz w:val="24"/>
          <w:szCs w:val="24"/>
        </w:rPr>
        <w:t>)</w:t>
      </w:r>
      <w:r w:rsidRPr="007D2CA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81700" w:rsidRPr="007D2CAF" w:rsidRDefault="00881700" w:rsidP="00D2693E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2693E" w:rsidRPr="007D2CAF" w:rsidRDefault="00D2693E" w:rsidP="00D2693E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b/>
          <w:color w:val="000000" w:themeColor="text1"/>
          <w:sz w:val="24"/>
          <w:szCs w:val="24"/>
        </w:rPr>
        <w:t>Суть проекта</w:t>
      </w:r>
      <w:r w:rsidR="003D1577" w:rsidRPr="007D2CA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решения</w:t>
      </w:r>
      <w:r w:rsidRPr="007D2CAF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:rsidR="00D2693E" w:rsidRPr="007D2CAF" w:rsidRDefault="00D2693E" w:rsidP="00D2693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Представленным для заключения проектом решения предполагается утвердить прилагающийся прогнозный план приватизации муниципального имущества, находящегося в собственности муниципального образования на </w:t>
      </w:r>
      <w:r w:rsidR="00CD6658" w:rsidRPr="007D2CAF">
        <w:rPr>
          <w:rFonts w:ascii="Times New Roman" w:hAnsi="Times New Roman"/>
          <w:color w:val="000000" w:themeColor="text1"/>
          <w:sz w:val="24"/>
          <w:szCs w:val="24"/>
        </w:rPr>
        <w:t>20</w:t>
      </w:r>
      <w:r w:rsidR="00196FFF" w:rsidRPr="007D2CAF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8258A9"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1 и на плановый период </w:t>
      </w:r>
      <w:r w:rsidR="00CD6658" w:rsidRPr="007D2CAF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8258A9" w:rsidRPr="007D2CAF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CD6658"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и 202</w:t>
      </w:r>
      <w:r w:rsidR="008258A9" w:rsidRPr="007D2CAF">
        <w:rPr>
          <w:rFonts w:ascii="Times New Roman" w:hAnsi="Times New Roman"/>
          <w:color w:val="000000" w:themeColor="text1"/>
          <w:sz w:val="24"/>
          <w:szCs w:val="24"/>
        </w:rPr>
        <w:t>3 годов</w:t>
      </w:r>
      <w:r w:rsidRPr="007D2CA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D6658" w:rsidRPr="007D2CAF" w:rsidRDefault="00CD6658" w:rsidP="00D2693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Предлагаемым к утверждению прогнозным планом предусматривается в </w:t>
      </w:r>
      <w:r w:rsidRPr="007D2CAF">
        <w:rPr>
          <w:rFonts w:ascii="Times New Roman" w:hAnsi="Times New Roman"/>
          <w:b/>
          <w:color w:val="000000" w:themeColor="text1"/>
          <w:sz w:val="24"/>
          <w:szCs w:val="24"/>
        </w:rPr>
        <w:t>20</w:t>
      </w:r>
      <w:r w:rsidR="00196FFF" w:rsidRPr="007D2CAF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="008258A9" w:rsidRPr="007D2CAF">
        <w:rPr>
          <w:rFonts w:ascii="Times New Roman" w:hAnsi="Times New Roman"/>
          <w:b/>
          <w:color w:val="000000" w:themeColor="text1"/>
          <w:sz w:val="24"/>
          <w:szCs w:val="24"/>
        </w:rPr>
        <w:t>1</w:t>
      </w: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году приватизация </w:t>
      </w:r>
      <w:r w:rsidR="008258A9" w:rsidRPr="007D2CAF">
        <w:rPr>
          <w:rFonts w:ascii="Times New Roman" w:hAnsi="Times New Roman"/>
          <w:b/>
          <w:color w:val="000000" w:themeColor="text1"/>
          <w:sz w:val="24"/>
          <w:szCs w:val="24"/>
        </w:rPr>
        <w:t>пяти</w:t>
      </w:r>
      <w:r w:rsidRPr="007D2CA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объектов</w:t>
      </w: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конкурентными способами (аукционы) и приватизация </w:t>
      </w:r>
      <w:r w:rsidR="00196FFF" w:rsidRPr="007D2CAF">
        <w:rPr>
          <w:rFonts w:ascii="Times New Roman" w:hAnsi="Times New Roman"/>
          <w:b/>
          <w:color w:val="000000" w:themeColor="text1"/>
          <w:sz w:val="24"/>
          <w:szCs w:val="24"/>
        </w:rPr>
        <w:t>пяти</w:t>
      </w:r>
      <w:r w:rsidRPr="007D2CA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объектов</w:t>
      </w: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субъектами малого и среднего предпринимательства путём реализации преимущественного </w:t>
      </w:r>
      <w:proofErr w:type="gram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права</w:t>
      </w:r>
      <w:proofErr w:type="gram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на приобретение арендуемого ими имущества. </w:t>
      </w:r>
    </w:p>
    <w:p w:rsidR="00CD6658" w:rsidRPr="007D2CAF" w:rsidRDefault="00CD6658" w:rsidP="00D2693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В </w:t>
      </w:r>
      <w:r w:rsidRPr="007D2CAF">
        <w:rPr>
          <w:rFonts w:ascii="Times New Roman" w:hAnsi="Times New Roman"/>
          <w:b/>
          <w:color w:val="000000" w:themeColor="text1"/>
          <w:sz w:val="24"/>
          <w:szCs w:val="24"/>
        </w:rPr>
        <w:t>202</w:t>
      </w:r>
      <w:r w:rsidR="008258A9" w:rsidRPr="007D2CAF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году предполагается приватизация (без указания способа) </w:t>
      </w:r>
      <w:r w:rsidR="008258A9" w:rsidRPr="007D2CAF">
        <w:rPr>
          <w:rFonts w:ascii="Times New Roman" w:hAnsi="Times New Roman"/>
          <w:color w:val="000000" w:themeColor="text1"/>
          <w:sz w:val="24"/>
          <w:szCs w:val="24"/>
        </w:rPr>
        <w:t>четырёх</w:t>
      </w: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объектов </w:t>
      </w:r>
      <w:r w:rsidR="003A0F0A" w:rsidRPr="007D2CAF">
        <w:rPr>
          <w:rFonts w:ascii="Times New Roman" w:hAnsi="Times New Roman"/>
          <w:color w:val="000000" w:themeColor="text1"/>
          <w:sz w:val="24"/>
          <w:szCs w:val="24"/>
        </w:rPr>
        <w:t>на территории городского округа</w:t>
      </w:r>
      <w:r w:rsidR="00610B08"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(без указания конкретных объектов)</w:t>
      </w: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881700" w:rsidRPr="007D2CAF" w:rsidRDefault="00CD6658" w:rsidP="00D2693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В </w:t>
      </w:r>
      <w:r w:rsidRPr="007D2CAF">
        <w:rPr>
          <w:rFonts w:ascii="Times New Roman" w:hAnsi="Times New Roman"/>
          <w:b/>
          <w:color w:val="000000" w:themeColor="text1"/>
          <w:sz w:val="24"/>
          <w:szCs w:val="24"/>
        </w:rPr>
        <w:t>202</w:t>
      </w:r>
      <w:r w:rsidR="008258A9" w:rsidRPr="007D2CAF">
        <w:rPr>
          <w:rFonts w:ascii="Times New Roman" w:hAnsi="Times New Roman"/>
          <w:b/>
          <w:color w:val="000000" w:themeColor="text1"/>
          <w:sz w:val="24"/>
          <w:szCs w:val="24"/>
        </w:rPr>
        <w:t>3</w:t>
      </w:r>
      <w:r w:rsidR="003A0F0A" w:rsidRPr="007D2CA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году предполагается приватизация (без указания способа) </w:t>
      </w:r>
      <w:r w:rsidR="008258A9" w:rsidRPr="007D2CAF">
        <w:rPr>
          <w:rFonts w:ascii="Times New Roman" w:hAnsi="Times New Roman"/>
          <w:color w:val="000000" w:themeColor="text1"/>
          <w:sz w:val="24"/>
          <w:szCs w:val="24"/>
        </w:rPr>
        <w:t>шести</w:t>
      </w: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объектов </w:t>
      </w:r>
      <w:r w:rsidR="003A0F0A" w:rsidRPr="007D2CAF">
        <w:rPr>
          <w:rFonts w:ascii="Times New Roman" w:hAnsi="Times New Roman"/>
          <w:color w:val="000000" w:themeColor="text1"/>
          <w:sz w:val="24"/>
          <w:szCs w:val="24"/>
        </w:rPr>
        <w:t>на территории городского округа</w:t>
      </w:r>
      <w:r w:rsidR="00610B08"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(без указания конкретных объектов)</w:t>
      </w:r>
      <w:r w:rsidRPr="007D2CA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2693E" w:rsidRPr="007D2CAF" w:rsidRDefault="00D2693E" w:rsidP="00D2693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2693E" w:rsidRPr="007D2CAF" w:rsidRDefault="00D2693E" w:rsidP="00D2693E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b/>
          <w:color w:val="000000" w:themeColor="text1"/>
          <w:sz w:val="24"/>
          <w:szCs w:val="24"/>
        </w:rPr>
        <w:t>Анализ проекта</w:t>
      </w:r>
      <w:r w:rsidR="003D1577" w:rsidRPr="007D2CA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решения</w:t>
      </w:r>
      <w:r w:rsidRPr="007D2CAF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:rsidR="00CD6658" w:rsidRPr="007D2CAF" w:rsidRDefault="00CD6658" w:rsidP="00CD665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>Правоотношения в сфере приватизации муниципального имущества городского округа Евпатория Республики Крым урегулированы:</w:t>
      </w:r>
    </w:p>
    <w:p w:rsidR="00CD6658" w:rsidRPr="007D2CAF" w:rsidRDefault="00CD6658" w:rsidP="00CD665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>- Гражданским кодексом Российской Федерации (ст. 217);</w:t>
      </w:r>
    </w:p>
    <w:p w:rsidR="00CD6658" w:rsidRPr="007D2CAF" w:rsidRDefault="00CD6658" w:rsidP="00CD665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>- Федеральным законом от 06.10.2003 №</w:t>
      </w:r>
      <w:r w:rsidR="00604289"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D2CAF">
        <w:rPr>
          <w:rFonts w:ascii="Times New Roman" w:hAnsi="Times New Roman"/>
          <w:color w:val="000000" w:themeColor="text1"/>
          <w:sz w:val="24"/>
          <w:szCs w:val="24"/>
        </w:rPr>
        <w:t>131-ФЗ «Об общих принципах организации местного самоуправления в Российской Федерации»</w:t>
      </w:r>
      <w:r w:rsidR="002855AE" w:rsidRPr="007D2CAF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CD6658" w:rsidRPr="007D2CAF" w:rsidRDefault="00CD6658" w:rsidP="00CD665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Федеральным законом от 21.02.2001 </w:t>
      </w:r>
      <w:r w:rsidR="00604289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№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178-ФЗ «О приватизации государственного и муниципального имущества»;</w:t>
      </w:r>
    </w:p>
    <w:p w:rsidR="00CD6658" w:rsidRPr="007D2CAF" w:rsidRDefault="00CD6658" w:rsidP="00CD665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- Федеральным законом от 22.07.2008 </w:t>
      </w:r>
      <w:r w:rsidR="00604289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№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 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Федерации»;</w:t>
      </w:r>
    </w:p>
    <w:p w:rsidR="00CD6658" w:rsidRPr="007D2CAF" w:rsidRDefault="00CD6658" w:rsidP="00CD665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- Положением о порядке и условиях приватизации муниципального имущества муниципального образования городской округ Евпатория Республики Крым (новая редакция)</w:t>
      </w:r>
      <w:r w:rsidR="00524370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 у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тв. решением Евпаторийского городского совета </w:t>
      </w:r>
      <w:r w:rsidR="00ED5CC4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Республики Крым 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от 29.09.2017 №</w:t>
      </w:r>
      <w:r w:rsidR="00604289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1-63/5 </w:t>
      </w:r>
      <w:r w:rsidR="00ED5CC4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(с изменениями 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от 29.12.2017 №1-69/11</w:t>
      </w:r>
      <w:r w:rsidR="00610B08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);</w:t>
      </w:r>
    </w:p>
    <w:p w:rsidR="00610B08" w:rsidRPr="007D2CAF" w:rsidRDefault="00610B08" w:rsidP="00CD665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- Постановлением администрации города Евпатории от 13.02.2018 №</w:t>
      </w:r>
      <w:r w:rsidR="00ED5CC4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210-п «Об утверждении порядка разработки прогнозного плана (программы) приватизации имущества, находящегося в собственности муниципального образования городской округ Евпатория Республики Крым»</w:t>
      </w:r>
      <w:r w:rsidR="002865D2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CD6658" w:rsidRPr="007D2CAF" w:rsidRDefault="002865D2" w:rsidP="00D2693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В соответствии с ч.3 ст.51 Федерального закона от 06.10.2003 №131-ФЗ, ст.10 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Федерального закона от 21.02.2001 </w:t>
      </w:r>
      <w:r w:rsidR="00603B81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№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178-ФЗ, порядок приватизации муниципального имущества определяется нормативными правовыми актами органов местного самоуправления в соответствии с федеральными законами, порядок планирования приватизации муниципального имущества определяется органами местного самоуправления самостоятельно.</w:t>
      </w:r>
    </w:p>
    <w:p w:rsidR="002865D2" w:rsidRPr="007D2CAF" w:rsidRDefault="002865D2" w:rsidP="00D2693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Евпаторийским городским советом Республики Крым утверждено Положение о порядке и условиях приватизации муниципального имущества муниципального образования городской округ Евпатория Республики Крым (далее – Положение о приватизации), согласно </w:t>
      </w:r>
      <w:r w:rsidR="00F8324A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которому приватизация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муниципального имущества осуществляет на основе планирования, порядок планирования определён в разделе </w:t>
      </w:r>
      <w:r w:rsidR="00F8324A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2 Положения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о приватизации. Проект плана (программы) приватизации </w:t>
      </w:r>
      <w:r w:rsidR="00F8324A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предоставляется администрацией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города Евпатории на утверждение Евпаторийскому городскому совету до 1 ноября года, предшествующего плановому, согласно Регламенту Евпаторийского городского совета.</w:t>
      </w:r>
      <w:r w:rsidR="00F8324A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К проекту программы приватизации должно прилагаться социально-экономическое обоснование, за исключением объектов, отчуждаемых в соответствии с Федеральным законом от 22.07.2008 №</w:t>
      </w:r>
      <w:r w:rsidR="00603B81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8324A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159-ФЗ (п.2.2 абз</w:t>
      </w:r>
      <w:r w:rsidR="009B1ABA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ац</w:t>
      </w:r>
      <w:r w:rsidR="00F8324A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первый).</w:t>
      </w:r>
    </w:p>
    <w:p w:rsidR="003922A6" w:rsidRPr="007D2CAF" w:rsidRDefault="003922A6" w:rsidP="00D2693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Согласно Порядку разработки прогнозного плана (программы) приватизации имущества, находящегося в собственности муниципального образования городской округ Евпатория Республики Крым, </w:t>
      </w:r>
      <w:proofErr w:type="gramStart"/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утв</w:t>
      </w:r>
      <w:r w:rsidR="002855AE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ержденному</w:t>
      </w:r>
      <w:proofErr w:type="gramEnd"/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постановлением администрации </w:t>
      </w:r>
      <w:r w:rsidR="002855AE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от 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13.02.2018 №</w:t>
      </w:r>
      <w:r w:rsidR="002855AE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210-п (далее - Порядок 210-п), разработка прогнозного </w:t>
      </w:r>
      <w:r w:rsidR="00F8324A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плана (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программы) приватизации осуществляется департаментом имущественных и земельных отношений администрации города Евпатории Республики Крым (далее – ДИЗО).</w:t>
      </w:r>
    </w:p>
    <w:p w:rsidR="001B665D" w:rsidRPr="007D2CAF" w:rsidRDefault="001B665D" w:rsidP="00D2693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Пунктом 4 Порядка 210-п установлены требования к </w:t>
      </w:r>
      <w:r w:rsidR="009B1ABA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составу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плана приватизации, а именно, установлено, что он должен содержать</w:t>
      </w:r>
      <w:r w:rsidR="00E60F0A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два раздела, содержание которых также установлено</w:t>
      </w:r>
      <w:r w:rsidR="009B1ABA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в том же пункте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:</w:t>
      </w:r>
    </w:p>
    <w:p w:rsidR="001B665D" w:rsidRPr="007D2CAF" w:rsidRDefault="001B665D" w:rsidP="00F313F0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В первом разделе</w:t>
      </w:r>
      <w:r w:rsidR="00F313F0" w:rsidRPr="007D2CAF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:</w:t>
      </w:r>
    </w:p>
    <w:p w:rsidR="001B665D" w:rsidRPr="007D2CAF" w:rsidRDefault="00F313F0" w:rsidP="00F313F0">
      <w:pPr>
        <w:pStyle w:val="a4"/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о</w:t>
      </w:r>
      <w:r w:rsidR="001B665D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сновные направления и задачи приватизации муниципального имущества;</w:t>
      </w:r>
    </w:p>
    <w:p w:rsidR="001B665D" w:rsidRPr="007D2CAF" w:rsidRDefault="00F313F0" w:rsidP="00F313F0">
      <w:pPr>
        <w:pStyle w:val="a4"/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</w:t>
      </w:r>
      <w:r w:rsidR="001B665D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рогноз влияния приватизации на структурные изменения в экономике </w:t>
      </w:r>
      <w:r w:rsidR="001B665D" w:rsidRPr="007D2CAF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</w:rPr>
        <w:t>(в случае включения в программу МУП, долей ООО);</w:t>
      </w:r>
    </w:p>
    <w:p w:rsidR="001B665D" w:rsidRPr="007D2CAF" w:rsidRDefault="00F313F0" w:rsidP="00F313F0">
      <w:pPr>
        <w:pStyle w:val="a4"/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к</w:t>
      </w:r>
      <w:r w:rsidR="00F8324A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оличественные характеристики</w:t>
      </w:r>
      <w:r w:rsidR="001B665D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имущества;</w:t>
      </w:r>
    </w:p>
    <w:p w:rsidR="001B665D" w:rsidRPr="007D2CAF" w:rsidRDefault="00F313F0" w:rsidP="00F313F0">
      <w:pPr>
        <w:pStyle w:val="a4"/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о</w:t>
      </w:r>
      <w:r w:rsidR="001B665D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писание крупнейших объектов продажи;</w:t>
      </w:r>
    </w:p>
    <w:p w:rsidR="001B665D" w:rsidRPr="007D2CAF" w:rsidRDefault="00F313F0" w:rsidP="00F313F0">
      <w:pPr>
        <w:pStyle w:val="a4"/>
        <w:numPr>
          <w:ilvl w:val="0"/>
          <w:numId w:val="6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</w:t>
      </w:r>
      <w:r w:rsidR="001B665D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рогноз поступлений в бюджет при продаже муниципального имущества.</w:t>
      </w:r>
    </w:p>
    <w:p w:rsidR="001B665D" w:rsidRPr="007D2CAF" w:rsidRDefault="001B665D" w:rsidP="00F313F0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lastRenderedPageBreak/>
        <w:t>Во втором разделе:</w:t>
      </w:r>
    </w:p>
    <w:p w:rsidR="001B665D" w:rsidRPr="007D2CAF" w:rsidRDefault="00F313F0" w:rsidP="00F313F0">
      <w:pPr>
        <w:pStyle w:val="a4"/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</w:t>
      </w:r>
      <w:r w:rsidR="001B665D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еречни имущества, приватизация которого планируется в плановом периоде;</w:t>
      </w:r>
    </w:p>
    <w:p w:rsidR="001B665D" w:rsidRPr="007D2CAF" w:rsidRDefault="00F313F0" w:rsidP="00F313F0">
      <w:pPr>
        <w:pStyle w:val="a4"/>
        <w:numPr>
          <w:ilvl w:val="0"/>
          <w:numId w:val="7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у</w:t>
      </w:r>
      <w:r w:rsidR="001B665D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казание характеристик соответствующего имущества</w:t>
      </w:r>
      <w:r w:rsidR="002C69A8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(МУП, акций акционерных обществ и долей в уставных капиталах обществ с ограниченной ответственностью, иного имущества, находящегося в собственности муниципального образования)</w:t>
      </w:r>
      <w:r w:rsidR="001B665D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1B665D" w:rsidRPr="007D2CAF" w:rsidRDefault="002C69A8" w:rsidP="00F313F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Содержание х</w:t>
      </w:r>
      <w:r w:rsidR="001B665D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арактеристик имущества, подлежащего приватизации в плановом периоде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1B665D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8324A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в</w:t>
      </w:r>
      <w:r w:rsidR="001B665D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зависимости от его вида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 указ</w:t>
      </w:r>
      <w:r w:rsidR="00F2752C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ано </w:t>
      </w:r>
      <w:r w:rsidR="001B665D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в пунктах 5-8 Порядка 210-п.</w:t>
      </w:r>
      <w:r w:rsidR="00F2752C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Так, в соответствии с пунктом 8 Порядка 210-п характеристика иного имущества должна содержать:</w:t>
      </w:r>
    </w:p>
    <w:p w:rsidR="00F2752C" w:rsidRPr="007D2CAF" w:rsidRDefault="00F2752C" w:rsidP="00F313F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- наименование, местонахождение и назначение имущества;</w:t>
      </w:r>
    </w:p>
    <w:p w:rsidR="00F2752C" w:rsidRPr="007D2CAF" w:rsidRDefault="00F2752C" w:rsidP="00F313F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- в случае</w:t>
      </w:r>
      <w:proofErr w:type="gramStart"/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</w:t>
      </w:r>
      <w:proofErr w:type="gramEnd"/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если объект иного имущества является объектом культурного наследия, включенный в единый государственный реестр объектов культурного наследия (памятников истории и культуры) народов Российской Федерации, дополнительно указывается информация об отнесении его к объектам культурного наследия в соответствии с Федеральным законом «Об объектах культурного наследия (памятниках истории и культуры) народов Российской Федерации».</w:t>
      </w:r>
    </w:p>
    <w:p w:rsidR="001665B5" w:rsidRPr="007D2CAF" w:rsidRDefault="001665B5" w:rsidP="00F313F0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ab/>
        <w:t xml:space="preserve">Из перечисленных выше позиций </w:t>
      </w:r>
      <w:r w:rsidRPr="007D2CAF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в Разделе </w:t>
      </w:r>
      <w:r w:rsidRPr="007D2CAF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  <w:lang w:val="en-US"/>
        </w:rPr>
        <w:t>I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программы приватизации указаны основные направления и задачи приватизации муниципального имущества</w:t>
      </w:r>
      <w:r w:rsidR="00353E20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, количественные характеристики имущества, описаны крупнейшие объекты 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8324A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и прогноз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поступлений в бюджет при продаже муниципального имущества. </w:t>
      </w:r>
    </w:p>
    <w:p w:rsidR="00F8324A" w:rsidRPr="007D2CAF" w:rsidRDefault="00353E20" w:rsidP="00BC499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К</w:t>
      </w:r>
      <w:r w:rsidR="00F8324A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проекту программы приватизации</w:t>
      </w:r>
      <w:r w:rsidR="00F313F0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</w:t>
      </w:r>
      <w:r w:rsidR="00F8324A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в 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соответствии с </w:t>
      </w:r>
      <w:r w:rsidR="00F8324A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п.2.2 Положения о приватизации</w:t>
      </w:r>
      <w:r w:rsidR="00F313F0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</w:t>
      </w:r>
      <w:r w:rsidR="00F8324A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прилагается социально-экономическое обоснование приватизации объектов, подлежащих продаже конкурентными способами.</w:t>
      </w:r>
    </w:p>
    <w:p w:rsidR="00EC2DE1" w:rsidRPr="007D2CAF" w:rsidRDefault="00EC2DE1" w:rsidP="00BC499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Что касается прогноза поступлений в бюджет при продаже муниципального имущества, КСП ГО Евпатория РК отмечает, что в Разделе 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en-US"/>
        </w:rPr>
        <w:t>I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программы приватизации указаны </w:t>
      </w:r>
      <w:r w:rsidRPr="007D2CAF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общие суммы по годам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 нет информации о прогнозных значениях пос</w:t>
      </w:r>
      <w:r w:rsidR="00A94E1A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туплений по каждому из объектов и их расчётов.</w:t>
      </w:r>
    </w:p>
    <w:p w:rsidR="00EC2DE1" w:rsidRPr="007D2CAF" w:rsidRDefault="00EC2DE1" w:rsidP="00BC499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Так, </w:t>
      </w:r>
      <w:r w:rsidR="00CC7FA0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в 20</w:t>
      </w:r>
      <w:r w:rsidR="00294AE2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2</w:t>
      </w:r>
      <w:r w:rsidR="009356CE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1</w:t>
      </w:r>
      <w:r w:rsidR="00294AE2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году планируется поступление </w:t>
      </w:r>
      <w:r w:rsidR="009356CE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23 720,6</w:t>
      </w:r>
      <w:r w:rsidR="00294AE2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тыс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. руб.</w:t>
      </w:r>
      <w:r w:rsidR="00027B2D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 в 202</w:t>
      </w:r>
      <w:r w:rsidR="009356CE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2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– </w:t>
      </w:r>
      <w:r w:rsidR="009356CE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21 121,0</w:t>
      </w:r>
      <w:r w:rsidR="00027B2D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тыс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. руб.</w:t>
      </w:r>
      <w:r w:rsidR="00027B2D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 в 202</w:t>
      </w:r>
      <w:r w:rsidR="009356CE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3</w:t>
      </w:r>
      <w:r w:rsidR="00027B2D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– </w:t>
      </w:r>
      <w:r w:rsidR="009356CE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20 400</w:t>
      </w:r>
      <w:r w:rsidR="00027B2D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,0 тыс</w:t>
      </w:r>
      <w:proofErr w:type="gramStart"/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.р</w:t>
      </w:r>
      <w:proofErr w:type="gramEnd"/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уб.</w:t>
      </w:r>
    </w:p>
    <w:p w:rsidR="00445532" w:rsidRPr="007D2CAF" w:rsidRDefault="00843980" w:rsidP="00BC499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В</w:t>
      </w:r>
      <w:r w:rsidR="00440C71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пояснительной записке отражено, что прогнозные показатели на 20</w:t>
      </w:r>
      <w:r w:rsidR="00C2176A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2</w:t>
      </w:r>
      <w:r w:rsidR="009356CE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1</w:t>
      </w:r>
      <w:r w:rsidR="00C2176A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9356CE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год в сумме 23 720,6 тыс</w:t>
      </w:r>
      <w:proofErr w:type="gramStart"/>
      <w:r w:rsidR="009356CE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.р</w:t>
      </w:r>
      <w:proofErr w:type="gramEnd"/>
      <w:r w:rsidR="009356CE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уб., на 2022 год в сумме 21 121,0 тыс.руб., на</w:t>
      </w:r>
      <w:r w:rsidR="00C2176A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202</w:t>
      </w:r>
      <w:r w:rsidR="009356CE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3</w:t>
      </w:r>
      <w:r w:rsidR="00C2176A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9356CE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год</w:t>
      </w:r>
      <w:r w:rsidR="00440C71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в сумм</w:t>
      </w:r>
      <w:r w:rsidR="009356CE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е</w:t>
      </w:r>
      <w:r w:rsidR="00440C71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9356CE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20 400,0 </w:t>
      </w:r>
      <w:r w:rsidR="00C2176A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тыс.</w:t>
      </w:r>
      <w:r w:rsidR="00440C71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руб.</w:t>
      </w:r>
      <w:r w:rsidR="00A45547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440C71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рассчит</w:t>
      </w:r>
      <w:r w:rsidR="00C2176A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аны в соответствии с </w:t>
      </w:r>
      <w:r w:rsidR="00440C71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методик</w:t>
      </w:r>
      <w:r w:rsidR="00C2176A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ой</w:t>
      </w:r>
      <w:r w:rsidR="00440C71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прогнозирования</w:t>
      </w:r>
      <w:r w:rsidR="001E4CD5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(утв. приказом ДИЗО от </w:t>
      </w:r>
      <w:r w:rsidR="00C2176A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09.07.2019 № 15-ОД</w:t>
      </w:r>
      <w:r w:rsidR="001E4CD5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) за исключением доходов</w:t>
      </w:r>
      <w:r w:rsidR="00440C71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от продажи земельных участков под </w:t>
      </w:r>
      <w:r w:rsidR="00445532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отдельно стоящими объектами приватизации, которые не входят в поступления от отчуждения имущества и зачисляются по другим кодам бюджетной классификации.</w:t>
      </w:r>
    </w:p>
    <w:p w:rsidR="00440C71" w:rsidRPr="007D2CAF" w:rsidRDefault="00445532" w:rsidP="00EA29A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proofErr w:type="gramStart"/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КСП ГО Евпатория РК отмечает, что </w:t>
      </w:r>
      <w:r w:rsidR="00661A78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постановлением Правительства РФ от 05.06.2019 № 722 внесены изменения в общие требования к методике прогнозирования поступлений доходов в бюджеты бюджетной системы Российской Федерации, утвержденные постановлением Правительства РФ от 23.06.2016 № 574</w:t>
      </w:r>
      <w:r w:rsidR="00476D5D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(далее – Общие требования к методике прогнозирования)</w:t>
      </w:r>
      <w:r w:rsidR="00661A78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, которыми установлено, что </w:t>
      </w:r>
      <w:r w:rsidR="00476D5D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для расчета прогнозируемого объема доходов от продажи имущества, находящегося в государственной или муниципальной собственности применяется метод</w:t>
      </w:r>
      <w:proofErr w:type="gramEnd"/>
      <w:r w:rsidR="00476D5D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прямого расчета</w:t>
      </w:r>
      <w:r w:rsidR="009E1A76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(</w:t>
      </w:r>
      <w:proofErr w:type="spellStart"/>
      <w:r w:rsidR="009E1A76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пп</w:t>
      </w:r>
      <w:proofErr w:type="spellEnd"/>
      <w:r w:rsidR="009E1A76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. «е» п. 7)</w:t>
      </w:r>
      <w:r w:rsidR="00476D5D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FB01B0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Метод прямого расчета основан на непосредственном использовании прогнозных значений объемных и стоимостных показателей, определяющих прогнозный объем поступлений </w:t>
      </w:r>
      <w:r w:rsidR="00BD1ACD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прогнозируемого вида доходов.</w:t>
      </w:r>
    </w:p>
    <w:p w:rsidR="00E50B52" w:rsidRPr="007D2CAF" w:rsidRDefault="009E1A76" w:rsidP="00EA29A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proofErr w:type="gramStart"/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Согласно действующей методик</w:t>
      </w:r>
      <w:r w:rsidR="00E50B52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е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прогнозирования ДИЗО от 09.07.2019 № 15-ОД, </w:t>
      </w:r>
      <w:r w:rsidR="00D911D5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для расчётов планового показателя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D911D5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доходов от реализации иного имущества, находящегося в собственности городских округов, 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используется средняя стоимость одного кв.м. объекта недвижимости, сложившаяся по результатам торгов,</w:t>
      </w:r>
      <w:r w:rsidRPr="007D2CAF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проведенных в году, предшествующему расчетному.</w:t>
      </w:r>
      <w:proofErr w:type="gramEnd"/>
      <w:r w:rsidR="00D911D5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E50B52" w:rsidRPr="007D2C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Расчет данного показателя применяется при условии, если к моменту прогнозирования заключено более пяти договоров купли-продажи по результатам торгов. До достижения этой нормы в качестве средней стоимости 1 квадратного метра  применяется средняя стоимость 1 кв. м., рассчитанная на основании проведенной независимой оценки объектов приватизации, договоры по которым заключены к моменту проведения расчета. При наличии экспертной оценки по объектам, планируемым к продаже в плановом периоде, </w:t>
      </w:r>
      <w:r w:rsidR="00E50B52" w:rsidRPr="007D2C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>стоимость 1 кв</w:t>
      </w:r>
      <w:proofErr w:type="gramStart"/>
      <w:r w:rsidR="00E50B52" w:rsidRPr="007D2C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.м</w:t>
      </w:r>
      <w:proofErr w:type="gramEnd"/>
      <w:r w:rsidR="00E50B52" w:rsidRPr="007D2C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, по которой превышает рассчитанный показатель более чем на 25%, доходы от реализации </w:t>
      </w:r>
      <w:r w:rsidR="00335C7E" w:rsidRPr="007D2C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иного</w:t>
      </w:r>
      <w:r w:rsidR="00E50B52" w:rsidRPr="007D2C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имущества увеличива</w:t>
      </w:r>
      <w:r w:rsidR="00335C7E" w:rsidRPr="007D2C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ю</w:t>
      </w:r>
      <w:r w:rsidR="00E50B52" w:rsidRPr="007D2C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тся на оценочную стоимость таких объектов.</w:t>
      </w:r>
    </w:p>
    <w:p w:rsidR="006D25D8" w:rsidRPr="007D2CAF" w:rsidRDefault="00D911D5" w:rsidP="00EA29A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Таким образом, методик</w:t>
      </w:r>
      <w:r w:rsidR="00E50B52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а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прогнозирования ДИЗО от 09.07.2019 № 15-ОД </w:t>
      </w:r>
      <w:r w:rsidR="00E50B52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в части расчёта доходов от реализации иного имущества</w:t>
      </w:r>
      <w:r w:rsidR="0066781D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не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66781D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противоречит</w:t>
      </w:r>
      <w:r w:rsidRPr="007D2CAF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Общи</w:t>
      </w:r>
      <w:r w:rsidR="0066781D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м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требовани</w:t>
      </w:r>
      <w:r w:rsidR="0066781D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ям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к методике прогнозирования.</w:t>
      </w:r>
    </w:p>
    <w:p w:rsidR="0066781D" w:rsidRPr="007D2CAF" w:rsidRDefault="0066781D" w:rsidP="00EA29A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Расчёт доходов от реализации иного имущества ДИЗО к проверке не представлен.</w:t>
      </w:r>
    </w:p>
    <w:p w:rsidR="009E1A76" w:rsidRPr="007D2CAF" w:rsidRDefault="009E1A76" w:rsidP="00EA29A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</w:p>
    <w:p w:rsidR="008A3A64" w:rsidRPr="007D2CAF" w:rsidRDefault="00A94E1A" w:rsidP="00EA29A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Раздел </w:t>
      </w:r>
      <w:r w:rsidRPr="007D2CAF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  <w:lang w:val="en-US"/>
        </w:rPr>
        <w:t>II</w:t>
      </w:r>
      <w:r w:rsidRPr="007D2CAF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="008A3A64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плана приватизации делится на три подраздела</w:t>
      </w:r>
      <w:r w:rsidR="00A45547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соответствующих трём плановым годам</w:t>
      </w:r>
      <w:r w:rsidR="008A3A64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="00A45547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при этом</w:t>
      </w:r>
      <w:r w:rsidR="008A3A64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первый подраздел</w:t>
      </w:r>
      <w:r w:rsidR="00A45547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</w:t>
      </w:r>
      <w:r w:rsidR="008A3A64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относящийся к 20</w:t>
      </w:r>
      <w:r w:rsidR="003B05E9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2</w:t>
      </w:r>
      <w:r w:rsidR="00101145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1 </w:t>
      </w:r>
      <w:r w:rsidR="008A3A64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году, в свою очередь, подразделяется на две части, в которых объекты сгруппированы </w:t>
      </w:r>
      <w:r w:rsidR="00A45547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по способам</w:t>
      </w:r>
      <w:r w:rsidR="008A3A64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приватизации. </w:t>
      </w:r>
    </w:p>
    <w:p w:rsidR="00D046E0" w:rsidRPr="007D2CAF" w:rsidRDefault="008A3A64" w:rsidP="00EA29A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В первой части первого подраздела</w:t>
      </w:r>
      <w:r w:rsidR="00097FB4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под названием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«20</w:t>
      </w:r>
      <w:r w:rsidR="00A24622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2</w:t>
      </w:r>
      <w:r w:rsidR="00101145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1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год» перечислены объекты</w:t>
      </w:r>
      <w:r w:rsidR="00A24622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в количестве </w:t>
      </w:r>
      <w:r w:rsidR="00101145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5</w:t>
      </w:r>
      <w:r w:rsidR="00A24622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-ти ед.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 подлежащи</w:t>
      </w:r>
      <w:r w:rsidR="00465892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е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приватизации путём продажи конкурентными способами</w:t>
      </w:r>
      <w:r w:rsidR="00A24622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, из которых </w:t>
      </w:r>
      <w:r w:rsidR="00CB1558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два объекта являются нежилыми зданиями (планируются к приватизации с земельными </w:t>
      </w:r>
      <w:proofErr w:type="gramStart"/>
      <w:r w:rsidR="00CB1558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участками</w:t>
      </w:r>
      <w:proofErr w:type="gramEnd"/>
      <w:r w:rsidR="00D046E0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на которых они расположены</w:t>
      </w:r>
      <w:r w:rsidR="00CB1558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); </w:t>
      </w:r>
      <w:r w:rsidR="00101145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три</w:t>
      </w:r>
      <w:r w:rsidR="00CB1558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объекта являются нежилыми </w:t>
      </w:r>
      <w:r w:rsidR="00101145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помещениями</w:t>
      </w:r>
      <w:r w:rsidR="00D046E0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.</w:t>
      </w: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2058"/>
        <w:gridCol w:w="1960"/>
        <w:gridCol w:w="2405"/>
        <w:gridCol w:w="954"/>
        <w:gridCol w:w="1744"/>
      </w:tblGrid>
      <w:tr w:rsidR="00406108" w:rsidRPr="007D2CAF" w:rsidTr="00406108">
        <w:trPr>
          <w:trHeight w:hRule="exact" w:val="709"/>
          <w:tblHeader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 xml:space="preserve">№ </w:t>
            </w:r>
            <w:proofErr w:type="gramStart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Наименование</w:t>
            </w:r>
          </w:p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объекта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Местонахождение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Назначение,</w:t>
            </w:r>
          </w:p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характеристика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48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Способ</w:t>
            </w:r>
          </w:p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48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привати</w:t>
            </w:r>
            <w:proofErr w:type="spellEnd"/>
          </w:p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48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зации</w:t>
            </w:r>
            <w:proofErr w:type="spellEnd"/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Срок</w:t>
            </w:r>
          </w:p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приватизации</w:t>
            </w:r>
          </w:p>
        </w:tc>
      </w:tr>
      <w:tr w:rsidR="00406108" w:rsidRPr="007D2CAF" w:rsidTr="00406108">
        <w:trPr>
          <w:trHeight w:hRule="exact" w:val="99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140"/>
              <w:jc w:val="left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1*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46" w:right="46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Нежилое помещение кадастровый номер 90:18:010141:2393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32" w:right="46"/>
              <w:jc w:val="left"/>
              <w:rPr>
                <w:rStyle w:val="ab"/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 xml:space="preserve">г. Евпатория, </w:t>
            </w:r>
          </w:p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32" w:right="46"/>
              <w:jc w:val="left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пр-кт</w:t>
            </w:r>
            <w:proofErr w:type="spellEnd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 xml:space="preserve"> Победы, д. 35а, помещение 1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32" w:right="16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 xml:space="preserve">Нежилое подвальное помещение в </w:t>
            </w:r>
            <w:proofErr w:type="gramStart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лит</w:t>
            </w:r>
            <w:proofErr w:type="gramEnd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>. «А</w:t>
            </w:r>
            <w:proofErr w:type="gramStart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>1</w:t>
            </w:r>
            <w:proofErr w:type="gramEnd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>» площадью</w:t>
            </w:r>
          </w:p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32" w:right="16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239,0 кв. м.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48"/>
              <w:jc w:val="left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аукцион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1 квартал 2021 года</w:t>
            </w:r>
          </w:p>
        </w:tc>
      </w:tr>
      <w:tr w:rsidR="00406108" w:rsidRPr="007D2CAF" w:rsidTr="00406108">
        <w:trPr>
          <w:trHeight w:hRule="exact" w:val="1287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140"/>
              <w:jc w:val="left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2*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46" w:right="46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Нежилое помещение кадастровый номер 90:18:010141:1358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6108" w:rsidRPr="007D2CAF" w:rsidRDefault="00406108" w:rsidP="00406108">
            <w:pPr>
              <w:pStyle w:val="1"/>
              <w:shd w:val="clear" w:color="auto" w:fill="auto"/>
              <w:tabs>
                <w:tab w:val="left" w:pos="456"/>
              </w:tabs>
              <w:spacing w:before="0" w:after="0" w:line="240" w:lineRule="auto"/>
              <w:ind w:left="32" w:right="46"/>
              <w:jc w:val="left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г.</w:t>
            </w:r>
            <w:r w:rsidRPr="007D2CAF">
              <w:rPr>
                <w:rStyle w:val="ab"/>
                <w:color w:val="000000" w:themeColor="text1"/>
                <w:sz w:val="20"/>
                <w:szCs w:val="20"/>
              </w:rPr>
              <w:tab/>
              <w:t>Евпатория, ул. Интернациональная,</w:t>
            </w:r>
          </w:p>
          <w:p w:rsidR="00406108" w:rsidRPr="007D2CAF" w:rsidRDefault="00406108" w:rsidP="00406108">
            <w:pPr>
              <w:pStyle w:val="1"/>
              <w:shd w:val="clear" w:color="auto" w:fill="auto"/>
              <w:tabs>
                <w:tab w:val="left" w:pos="442"/>
              </w:tabs>
              <w:spacing w:before="0" w:after="0" w:line="240" w:lineRule="auto"/>
              <w:ind w:left="32" w:right="46"/>
              <w:jc w:val="left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д.</w:t>
            </w:r>
            <w:r w:rsidRPr="007D2CAF">
              <w:rPr>
                <w:rStyle w:val="ab"/>
                <w:color w:val="000000" w:themeColor="text1"/>
                <w:sz w:val="20"/>
                <w:szCs w:val="20"/>
              </w:rPr>
              <w:tab/>
              <w:t>130, корпус 1, помещение 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32" w:right="16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Нежилые помещения №5 в литере «1А» на втором этаже многоквартирного жилого дома, площадью 277,40 кв. м.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48"/>
              <w:jc w:val="left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аукцион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2 квартал 2021 года</w:t>
            </w:r>
          </w:p>
        </w:tc>
      </w:tr>
      <w:tr w:rsidR="00406108" w:rsidRPr="007D2CAF" w:rsidTr="00406108">
        <w:trPr>
          <w:trHeight w:hRule="exact" w:val="168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140"/>
              <w:jc w:val="left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3*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46" w:right="46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Нежилое здание</w:t>
            </w:r>
          </w:p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46" w:right="46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кадастровый номер 90:18:020104:460</w:t>
            </w:r>
          </w:p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46" w:right="46"/>
              <w:jc w:val="both"/>
              <w:rPr>
                <w:rStyle w:val="ab"/>
                <w:color w:val="000000" w:themeColor="text1"/>
                <w:sz w:val="20"/>
                <w:szCs w:val="20"/>
              </w:rPr>
            </w:pPr>
          </w:p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46" w:right="46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46" w:right="46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кадастровый номер 90:18:020104:482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32" w:right="46"/>
              <w:jc w:val="left"/>
              <w:rPr>
                <w:rStyle w:val="ab"/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 xml:space="preserve">г. Евпатория,                   </w:t>
            </w:r>
            <w:proofErr w:type="spellStart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пгт</w:t>
            </w:r>
            <w:proofErr w:type="spellEnd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 xml:space="preserve">. Заозерное, </w:t>
            </w:r>
          </w:p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32" w:right="46"/>
              <w:jc w:val="left"/>
              <w:rPr>
                <w:rStyle w:val="ab"/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 xml:space="preserve">ул. Аллея Дружбы, </w:t>
            </w:r>
          </w:p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32" w:right="46"/>
              <w:jc w:val="left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д. 105а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32" w:right="16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Нежилое</w:t>
            </w:r>
          </w:p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32" w:right="16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трехэтажное здание - столовая литер «А</w:t>
            </w:r>
            <w:proofErr w:type="gramStart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>1</w:t>
            </w:r>
            <w:proofErr w:type="gramEnd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>», площадью 869,9 кв. м.</w:t>
            </w:r>
          </w:p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32" w:right="16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Земельный участок площадью 1117,0 кв. м.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48"/>
              <w:jc w:val="left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аукцион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2 квартал 2021 года</w:t>
            </w:r>
          </w:p>
        </w:tc>
      </w:tr>
      <w:tr w:rsidR="00406108" w:rsidRPr="007D2CAF" w:rsidTr="00406108">
        <w:trPr>
          <w:trHeight w:hRule="exact" w:val="114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140"/>
              <w:jc w:val="left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4*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46" w:right="46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Нежилое помещение</w:t>
            </w:r>
          </w:p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46" w:right="46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кадастровый номер 90:18:020104:479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32" w:right="46"/>
              <w:jc w:val="left"/>
              <w:rPr>
                <w:rStyle w:val="ab"/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 xml:space="preserve">г. Евпатория, </w:t>
            </w:r>
          </w:p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32" w:right="46"/>
              <w:jc w:val="left"/>
              <w:rPr>
                <w:rStyle w:val="ab"/>
                <w:color w:val="000000" w:themeColor="text1"/>
                <w:sz w:val="20"/>
                <w:szCs w:val="20"/>
              </w:rPr>
            </w:pPr>
            <w:proofErr w:type="spellStart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пгт</w:t>
            </w:r>
            <w:proofErr w:type="spellEnd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 xml:space="preserve"> Заозерное, </w:t>
            </w:r>
          </w:p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32" w:right="46"/>
              <w:jc w:val="left"/>
              <w:rPr>
                <w:rStyle w:val="ab"/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 xml:space="preserve">ул. Аллея Дружбы, </w:t>
            </w:r>
          </w:p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32" w:right="46"/>
              <w:jc w:val="left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д. 105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32" w:right="16"/>
              <w:jc w:val="left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Нежилое помещение, расположенное на первом этаже многоквартирного жилого дома, площадью 179,7 кв. м.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48"/>
              <w:jc w:val="left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аукцион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1 квартал 2021 года</w:t>
            </w:r>
          </w:p>
        </w:tc>
      </w:tr>
      <w:tr w:rsidR="00406108" w:rsidRPr="007D2CAF" w:rsidTr="00406108">
        <w:trPr>
          <w:trHeight w:hRule="exact" w:val="240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140"/>
              <w:jc w:val="left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46" w:right="46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Нежилое здание</w:t>
            </w:r>
          </w:p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46" w:right="46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кадастровый номер 90:18:010154:3037</w:t>
            </w:r>
          </w:p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46" w:right="46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Нежилое здание</w:t>
            </w:r>
          </w:p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46" w:right="46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кадастровый номер 90:18:010154:3050</w:t>
            </w:r>
          </w:p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46" w:right="46"/>
              <w:jc w:val="both"/>
              <w:rPr>
                <w:rStyle w:val="ab"/>
                <w:color w:val="000000" w:themeColor="text1"/>
                <w:sz w:val="20"/>
                <w:szCs w:val="20"/>
              </w:rPr>
            </w:pPr>
          </w:p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46" w:right="46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46" w:right="46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кадастровый номер 90:18:010154:3030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32" w:right="46"/>
              <w:jc w:val="left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г. Евпатория, ул. Строителей, 17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32" w:right="16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Нежилое здание (склад), лит. Е, площадью 1854,5 кв. м.</w:t>
            </w:r>
          </w:p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32" w:right="16"/>
              <w:jc w:val="both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Нежилое здание (объект</w:t>
            </w:r>
            <w:proofErr w:type="gramEnd"/>
          </w:p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32" w:right="16"/>
              <w:jc w:val="left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 xml:space="preserve">незавершенного строительства), </w:t>
            </w:r>
            <w:proofErr w:type="gramStart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лит</w:t>
            </w:r>
            <w:proofErr w:type="gramEnd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>. Н, площадью 1573,8 кв. м.</w:t>
            </w:r>
          </w:p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32" w:right="16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Земельный участок площадью 9234,0 кв. м.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ind w:left="48"/>
              <w:jc w:val="left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аукцион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6108" w:rsidRPr="007D2CAF" w:rsidRDefault="00406108" w:rsidP="00406108">
            <w:pPr>
              <w:pStyle w:val="1"/>
              <w:shd w:val="clear" w:color="auto" w:fill="auto"/>
              <w:spacing w:before="0" w:after="0" w:line="240" w:lineRule="auto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4 квартал 2021 года</w:t>
            </w:r>
          </w:p>
        </w:tc>
      </w:tr>
    </w:tbl>
    <w:p w:rsidR="00406108" w:rsidRPr="007D2CAF" w:rsidRDefault="00406108" w:rsidP="006D4C09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>Объекты №№ 1-4 были включен в прогнозный план (программу) приватизации на 2020 год и на 2021-2022 годы с изменениями и дополнениями.</w:t>
      </w:r>
    </w:p>
    <w:p w:rsidR="00A06236" w:rsidRPr="007D2CAF" w:rsidRDefault="00A06236" w:rsidP="006D4C09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>Согласно данным выписок из ЕГРН, характеристики объекта № 5 соответствуют тем, что указаны в проекте решения.</w:t>
      </w:r>
    </w:p>
    <w:p w:rsidR="00A06236" w:rsidRPr="007D2CAF" w:rsidRDefault="00A06236" w:rsidP="006D4C09">
      <w:pPr>
        <w:pStyle w:val="20"/>
        <w:shd w:val="clear" w:color="auto" w:fill="auto"/>
        <w:spacing w:after="0" w:line="274" w:lineRule="exact"/>
        <w:ind w:left="20" w:right="20" w:firstLine="567"/>
        <w:jc w:val="both"/>
        <w:rPr>
          <w:color w:val="000000" w:themeColor="text1"/>
          <w:sz w:val="24"/>
          <w:szCs w:val="24"/>
        </w:rPr>
      </w:pPr>
      <w:proofErr w:type="gramStart"/>
      <w:r w:rsidRPr="007D2CAF">
        <w:rPr>
          <w:color w:val="000000" w:themeColor="text1"/>
          <w:sz w:val="24"/>
          <w:szCs w:val="24"/>
          <w:shd w:val="clear" w:color="auto" w:fill="FFFFFF"/>
        </w:rPr>
        <w:t xml:space="preserve">В соответствии с предоставленным социально-экономическим обоснованием проекта решения, </w:t>
      </w:r>
      <w:r w:rsidRPr="007D2CAF">
        <w:rPr>
          <w:color w:val="000000" w:themeColor="text1"/>
          <w:sz w:val="24"/>
          <w:szCs w:val="24"/>
        </w:rPr>
        <w:t xml:space="preserve">объекты, расположенные по адресам: г. Евпатория, </w:t>
      </w:r>
      <w:proofErr w:type="spellStart"/>
      <w:r w:rsidRPr="007D2CAF">
        <w:rPr>
          <w:color w:val="000000" w:themeColor="text1"/>
          <w:sz w:val="24"/>
          <w:szCs w:val="24"/>
        </w:rPr>
        <w:t>пгт</w:t>
      </w:r>
      <w:proofErr w:type="spellEnd"/>
      <w:r w:rsidRPr="007D2CAF">
        <w:rPr>
          <w:color w:val="000000" w:themeColor="text1"/>
          <w:sz w:val="24"/>
          <w:szCs w:val="24"/>
        </w:rPr>
        <w:t xml:space="preserve"> Заозерное, ул. Аллея Дружбы, д. 105, г. Евпатория, </w:t>
      </w:r>
      <w:proofErr w:type="spellStart"/>
      <w:r w:rsidRPr="007D2CAF">
        <w:rPr>
          <w:color w:val="000000" w:themeColor="text1"/>
          <w:sz w:val="24"/>
          <w:szCs w:val="24"/>
        </w:rPr>
        <w:t>пр-кт</w:t>
      </w:r>
      <w:proofErr w:type="spellEnd"/>
      <w:r w:rsidRPr="007D2CAF">
        <w:rPr>
          <w:color w:val="000000" w:themeColor="text1"/>
          <w:sz w:val="24"/>
          <w:szCs w:val="24"/>
        </w:rPr>
        <w:t xml:space="preserve"> Победы, д. 35а, помещение 1, г. Евпатория, </w:t>
      </w:r>
      <w:proofErr w:type="spellStart"/>
      <w:r w:rsidRPr="007D2CAF">
        <w:rPr>
          <w:color w:val="000000" w:themeColor="text1"/>
          <w:sz w:val="24"/>
          <w:szCs w:val="24"/>
        </w:rPr>
        <w:t>пгт</w:t>
      </w:r>
      <w:proofErr w:type="spellEnd"/>
      <w:r w:rsidRPr="007D2CAF">
        <w:rPr>
          <w:color w:val="000000" w:themeColor="text1"/>
          <w:sz w:val="24"/>
          <w:szCs w:val="24"/>
        </w:rPr>
        <w:t xml:space="preserve"> Заозерное, ул. Аллея Дружбы, д. 105а и г. Евпатория, ул. Строителей, д. 17, длительное время не используются, находятся в неудовлетворительном или аварийном состоянии, в аренду не передавались.</w:t>
      </w:r>
      <w:proofErr w:type="gramEnd"/>
      <w:r w:rsidRPr="007D2CAF">
        <w:rPr>
          <w:color w:val="000000" w:themeColor="text1"/>
          <w:sz w:val="24"/>
          <w:szCs w:val="24"/>
        </w:rPr>
        <w:t xml:space="preserve"> Использование их для реализации вопросов местного значения муниципального образования требует значительных финансовых затрат и не является целесообразным. Для финансирования работ по восстановлению и дальнейшему </w:t>
      </w:r>
      <w:r w:rsidRPr="007D2CAF">
        <w:rPr>
          <w:color w:val="000000" w:themeColor="text1"/>
          <w:sz w:val="24"/>
          <w:szCs w:val="24"/>
        </w:rPr>
        <w:lastRenderedPageBreak/>
        <w:t xml:space="preserve">хозяйственному использованию этих объектов за счет негосударственных источников средств, целесообразно осуществить их приватизацию. </w:t>
      </w:r>
    </w:p>
    <w:p w:rsidR="00406108" w:rsidRPr="007D2CAF" w:rsidRDefault="00A06236" w:rsidP="006D4C09">
      <w:pPr>
        <w:pStyle w:val="20"/>
        <w:shd w:val="clear" w:color="auto" w:fill="auto"/>
        <w:spacing w:after="0" w:line="274" w:lineRule="exact"/>
        <w:ind w:left="20" w:right="20" w:firstLine="567"/>
        <w:jc w:val="both"/>
        <w:rPr>
          <w:color w:val="000000" w:themeColor="text1"/>
          <w:sz w:val="24"/>
          <w:szCs w:val="24"/>
          <w:shd w:val="clear" w:color="auto" w:fill="FFFFFF"/>
        </w:rPr>
      </w:pPr>
      <w:r w:rsidRPr="007D2CAF">
        <w:rPr>
          <w:color w:val="000000" w:themeColor="text1"/>
          <w:sz w:val="24"/>
          <w:szCs w:val="24"/>
        </w:rPr>
        <w:t>Объект по ул</w:t>
      </w:r>
      <w:proofErr w:type="gramStart"/>
      <w:r w:rsidRPr="007D2CAF">
        <w:rPr>
          <w:color w:val="000000" w:themeColor="text1"/>
          <w:sz w:val="24"/>
          <w:szCs w:val="24"/>
        </w:rPr>
        <w:t>.И</w:t>
      </w:r>
      <w:proofErr w:type="gramEnd"/>
      <w:r w:rsidRPr="007D2CAF">
        <w:rPr>
          <w:color w:val="000000" w:themeColor="text1"/>
          <w:sz w:val="24"/>
          <w:szCs w:val="24"/>
        </w:rPr>
        <w:t>нтернациональная, 130, расположен на втором этаже многоквартирного дома с отдельным входом. Помещения ранее были закреплены за бюджетным учреждением «Эколого-биологический центр», однако, в связи с несоответствием с требованиями, предъявляемыми к помещениям для работы с детьми, использоваться учреждением не мо</w:t>
      </w:r>
      <w:r w:rsidR="00B54AA7" w:rsidRPr="007D2CAF">
        <w:rPr>
          <w:color w:val="000000" w:themeColor="text1"/>
          <w:sz w:val="24"/>
          <w:szCs w:val="24"/>
        </w:rPr>
        <w:t>гут</w:t>
      </w:r>
      <w:r w:rsidRPr="007D2CAF">
        <w:rPr>
          <w:color w:val="000000" w:themeColor="text1"/>
          <w:sz w:val="24"/>
          <w:szCs w:val="24"/>
        </w:rPr>
        <w:t>. Помещения предлагались для использования другим муниципальным субъектам, а также ГУП РК «Крым</w:t>
      </w:r>
      <w:r w:rsidR="00C42EEA" w:rsidRPr="007D2CAF">
        <w:rPr>
          <w:color w:val="000000" w:themeColor="text1"/>
          <w:sz w:val="24"/>
          <w:szCs w:val="24"/>
        </w:rPr>
        <w:t xml:space="preserve"> </w:t>
      </w:r>
      <w:r w:rsidRPr="007D2CAF">
        <w:rPr>
          <w:color w:val="000000" w:themeColor="text1"/>
          <w:sz w:val="24"/>
          <w:szCs w:val="24"/>
        </w:rPr>
        <w:t xml:space="preserve">БТИ», однако, размещение предполагает проведение ремонта для ввода помещения в эксплуатацию (отсутствуют коммуникации, отделка), в связи с чем, все субъекты от предложений отказались. Учитывая, что объект находится в месте расположения высоколиквидных активов, </w:t>
      </w:r>
      <w:proofErr w:type="gramStart"/>
      <w:r w:rsidRPr="007D2CAF">
        <w:rPr>
          <w:color w:val="000000" w:themeColor="text1"/>
          <w:sz w:val="24"/>
          <w:szCs w:val="24"/>
        </w:rPr>
        <w:t>его</w:t>
      </w:r>
      <w:proofErr w:type="gramEnd"/>
      <w:r w:rsidRPr="007D2CAF">
        <w:rPr>
          <w:color w:val="000000" w:themeColor="text1"/>
          <w:sz w:val="24"/>
          <w:szCs w:val="24"/>
        </w:rPr>
        <w:t xml:space="preserve"> возможно приватизировать на конкурентных торгах по высокой цене, что будет считаться наиболее эффективным распоряжением данным имуществом.</w:t>
      </w:r>
    </w:p>
    <w:p w:rsidR="00406108" w:rsidRPr="007D2CAF" w:rsidRDefault="00406108" w:rsidP="00EA29A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</w:p>
    <w:p w:rsidR="008137D8" w:rsidRPr="007D2CAF" w:rsidRDefault="004F16C8" w:rsidP="002253D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Часть 2 Раздела 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en-US"/>
        </w:rPr>
        <w:t>II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«Объекты, подлежащие приватизации путём реализации преимущественного права на   приобретение арендуемого имущества субъектами малого и среднего предпринимательства», включает в себя </w:t>
      </w:r>
      <w:r w:rsidR="003E4738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5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объектов.</w:t>
      </w:r>
    </w:p>
    <w:p w:rsidR="009922AA" w:rsidRPr="007D2CAF" w:rsidRDefault="009922AA" w:rsidP="002253D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</w:p>
    <w:tbl>
      <w:tblPr>
        <w:tblW w:w="96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2827"/>
        <w:gridCol w:w="1978"/>
        <w:gridCol w:w="2566"/>
        <w:gridCol w:w="1863"/>
      </w:tblGrid>
      <w:tr w:rsidR="00830713" w:rsidRPr="007D2CAF" w:rsidTr="00830713">
        <w:trPr>
          <w:trHeight w:hRule="exact" w:val="76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FranklinGothicBook125pt"/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Наименование объекта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ind w:left="20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Местонахождение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Назначение,</w:t>
            </w:r>
          </w:p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характеристика</w:t>
            </w:r>
          </w:p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имущества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ind w:left="20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Срок приватизации</w:t>
            </w:r>
          </w:p>
        </w:tc>
      </w:tr>
      <w:tr w:rsidR="00830713" w:rsidRPr="007D2CAF" w:rsidTr="00830713">
        <w:trPr>
          <w:trHeight w:hRule="exact" w:val="126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TrebuchetMS"/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</w:t>
            </w:r>
            <w:r w:rsidRPr="007D2CAF">
              <w:rPr>
                <w:rStyle w:val="Tahoma105pt"/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Нежилое помещение</w:t>
            </w:r>
          </w:p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ind w:left="20"/>
              <w:jc w:val="left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кадастровый номер 90:18:010146:3569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713" w:rsidRPr="007D2CAF" w:rsidRDefault="00830713" w:rsidP="00830713">
            <w:pPr>
              <w:pStyle w:val="1"/>
              <w:shd w:val="clear" w:color="auto" w:fill="auto"/>
              <w:tabs>
                <w:tab w:val="left" w:pos="361"/>
              </w:tabs>
              <w:spacing w:before="0" w:after="0" w:line="240" w:lineRule="auto"/>
              <w:ind w:left="20"/>
              <w:jc w:val="left"/>
              <w:rPr>
                <w:rStyle w:val="ab"/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г.</w:t>
            </w:r>
            <w:r w:rsidRPr="007D2CAF">
              <w:rPr>
                <w:rStyle w:val="ab"/>
                <w:color w:val="000000" w:themeColor="text1"/>
                <w:sz w:val="20"/>
                <w:szCs w:val="20"/>
              </w:rPr>
              <w:tab/>
              <w:t xml:space="preserve">Евпатория, </w:t>
            </w:r>
          </w:p>
          <w:p w:rsidR="00830713" w:rsidRPr="007D2CAF" w:rsidRDefault="00830713" w:rsidP="00830713">
            <w:pPr>
              <w:pStyle w:val="1"/>
              <w:shd w:val="clear" w:color="auto" w:fill="auto"/>
              <w:tabs>
                <w:tab w:val="left" w:pos="361"/>
              </w:tabs>
              <w:spacing w:before="0" w:after="0" w:line="240" w:lineRule="auto"/>
              <w:ind w:left="20"/>
              <w:jc w:val="left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ул. 60 лет Октября,</w:t>
            </w:r>
          </w:p>
          <w:p w:rsidR="00830713" w:rsidRPr="007D2CAF" w:rsidRDefault="00830713" w:rsidP="00830713">
            <w:pPr>
              <w:pStyle w:val="1"/>
              <w:shd w:val="clear" w:color="auto" w:fill="auto"/>
              <w:tabs>
                <w:tab w:val="left" w:pos="246"/>
              </w:tabs>
              <w:spacing w:before="0" w:after="0" w:line="240" w:lineRule="auto"/>
              <w:ind w:left="20"/>
              <w:jc w:val="left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д.</w:t>
            </w:r>
            <w:r w:rsidRPr="007D2CAF">
              <w:rPr>
                <w:rStyle w:val="ab"/>
                <w:color w:val="000000" w:themeColor="text1"/>
                <w:sz w:val="20"/>
                <w:szCs w:val="20"/>
              </w:rPr>
              <w:tab/>
              <w:t>21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Нежилое подвальное помещение, состоящее из помещений: №10, 11, 12, 14, 15, 16, 17, 18, 19, 22, в лит</w:t>
            </w:r>
            <w:proofErr w:type="gramStart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 xml:space="preserve"> А</w:t>
            </w:r>
            <w:proofErr w:type="gramEnd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>, площадью 153,2 кв.м.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ind w:left="20"/>
              <w:jc w:val="left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1 квартал 2021 года</w:t>
            </w:r>
          </w:p>
        </w:tc>
      </w:tr>
      <w:tr w:rsidR="00830713" w:rsidRPr="007D2CAF" w:rsidTr="00830713">
        <w:trPr>
          <w:trHeight w:hRule="exact" w:val="127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2</w:t>
            </w:r>
            <w:r w:rsidRPr="007D2CAF">
              <w:rPr>
                <w:rStyle w:val="FranklinGothicBook125pt"/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Нежилое помещение</w:t>
            </w:r>
          </w:p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ind w:left="20"/>
              <w:jc w:val="left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кадастровый номер 90:18:010146:3261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ind w:left="20"/>
              <w:jc w:val="left"/>
              <w:rPr>
                <w:rStyle w:val="ab"/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 xml:space="preserve">г. Евпатория, </w:t>
            </w:r>
          </w:p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ind w:left="20"/>
              <w:jc w:val="left"/>
              <w:rPr>
                <w:rStyle w:val="ab"/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 xml:space="preserve">ул. 60 лет Октября, </w:t>
            </w:r>
          </w:p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ind w:left="20"/>
              <w:jc w:val="left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д. 20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Нежилое помещение II, расположенное на первом этаже многоквартирного жилого дома, площадью 166,8 кв.м.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ind w:left="20"/>
              <w:jc w:val="left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2 квартал 2021 года</w:t>
            </w:r>
          </w:p>
        </w:tc>
      </w:tr>
      <w:tr w:rsidR="00830713" w:rsidRPr="007D2CAF" w:rsidTr="00830713">
        <w:trPr>
          <w:trHeight w:hRule="exact" w:val="114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125pt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Нежилое помещение</w:t>
            </w:r>
          </w:p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ind w:left="20"/>
              <w:jc w:val="left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кадастровый номер 90:18:030103:991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ind w:left="20"/>
              <w:jc w:val="left"/>
              <w:rPr>
                <w:rStyle w:val="ab"/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 xml:space="preserve">г. Евпатория, </w:t>
            </w:r>
          </w:p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ind w:left="20"/>
              <w:jc w:val="left"/>
              <w:rPr>
                <w:rStyle w:val="ab"/>
                <w:color w:val="000000" w:themeColor="text1"/>
                <w:sz w:val="20"/>
                <w:szCs w:val="20"/>
              </w:rPr>
            </w:pPr>
            <w:proofErr w:type="spellStart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пгт</w:t>
            </w:r>
            <w:proofErr w:type="spellEnd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 xml:space="preserve"> Мирный, </w:t>
            </w:r>
          </w:p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ind w:left="20"/>
              <w:jc w:val="left"/>
              <w:rPr>
                <w:rStyle w:val="ab"/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 xml:space="preserve">ул. </w:t>
            </w:r>
            <w:proofErr w:type="spellStart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>Сырникова</w:t>
            </w:r>
            <w:proofErr w:type="spellEnd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 xml:space="preserve">, </w:t>
            </w:r>
          </w:p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ind w:left="20"/>
              <w:jc w:val="left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д. 26, пом. 7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 xml:space="preserve">Нежилое помещение в </w:t>
            </w:r>
            <w:proofErr w:type="gramStart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лит</w:t>
            </w:r>
            <w:proofErr w:type="gramEnd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 xml:space="preserve">. А, </w:t>
            </w:r>
            <w:proofErr w:type="gramStart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>расположенное</w:t>
            </w:r>
            <w:proofErr w:type="gramEnd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 xml:space="preserve"> на первом этаже многоквартирного жилого дома, площадью 44,3 кв.м.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ind w:left="20"/>
              <w:jc w:val="left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2 квартал 2021 года</w:t>
            </w:r>
          </w:p>
        </w:tc>
      </w:tr>
      <w:tr w:rsidR="00830713" w:rsidRPr="007D2CAF" w:rsidTr="00830713">
        <w:trPr>
          <w:trHeight w:hRule="exact" w:val="126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Нежилое помещение</w:t>
            </w:r>
          </w:p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ind w:left="20"/>
              <w:jc w:val="left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кадастровый номер 90:18:030103:948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rStyle w:val="ab"/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 xml:space="preserve">г. Евпатория, </w:t>
            </w:r>
          </w:p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rStyle w:val="ab"/>
                <w:color w:val="000000" w:themeColor="text1"/>
                <w:sz w:val="20"/>
                <w:szCs w:val="20"/>
              </w:rPr>
            </w:pPr>
            <w:proofErr w:type="spellStart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пгт</w:t>
            </w:r>
            <w:proofErr w:type="spellEnd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 xml:space="preserve"> Мирный, </w:t>
            </w:r>
          </w:p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rStyle w:val="ab"/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 xml:space="preserve">ул. </w:t>
            </w:r>
            <w:proofErr w:type="spellStart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>Сырникова</w:t>
            </w:r>
            <w:proofErr w:type="spellEnd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 xml:space="preserve">, </w:t>
            </w:r>
          </w:p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д. 26, пом. 4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Нежилое помещение, расположенное на первом этаже многоквартирного жилого дома, площадью 112,7 кв.м.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ind w:left="20"/>
              <w:jc w:val="left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3 квартал 2021 года</w:t>
            </w:r>
          </w:p>
        </w:tc>
      </w:tr>
      <w:tr w:rsidR="00830713" w:rsidRPr="007D2CAF" w:rsidTr="00830713">
        <w:trPr>
          <w:trHeight w:hRule="exact" w:val="128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ind w:left="20"/>
              <w:jc w:val="left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Нежилое помещение</w:t>
            </w:r>
          </w:p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ind w:left="20"/>
              <w:jc w:val="left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кадастровый номер 90:18:030103:945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rStyle w:val="ab"/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 xml:space="preserve">г. Евпатория, </w:t>
            </w:r>
          </w:p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rStyle w:val="ab"/>
                <w:color w:val="000000" w:themeColor="text1"/>
                <w:sz w:val="20"/>
                <w:szCs w:val="20"/>
              </w:rPr>
            </w:pPr>
            <w:proofErr w:type="spellStart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пгт</w:t>
            </w:r>
            <w:proofErr w:type="spellEnd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 xml:space="preserve"> Мирный, </w:t>
            </w:r>
          </w:p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rStyle w:val="ab"/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 xml:space="preserve">ул. </w:t>
            </w:r>
            <w:proofErr w:type="spellStart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>Сырникова</w:t>
            </w:r>
            <w:proofErr w:type="spellEnd"/>
            <w:r w:rsidRPr="007D2CAF">
              <w:rPr>
                <w:rStyle w:val="ab"/>
                <w:color w:val="000000" w:themeColor="text1"/>
                <w:sz w:val="20"/>
                <w:szCs w:val="20"/>
              </w:rPr>
              <w:t xml:space="preserve">, </w:t>
            </w:r>
          </w:p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д. 26, пом. 1</w:t>
            </w:r>
          </w:p>
        </w:tc>
        <w:tc>
          <w:tcPr>
            <w:tcW w:w="2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Нежилое помещение, расположенное на первом этаже многоквартирного жилого дома, площадью 154,4 кв.м.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0713" w:rsidRPr="007D2CAF" w:rsidRDefault="00830713" w:rsidP="00830713">
            <w:pPr>
              <w:pStyle w:val="1"/>
              <w:shd w:val="clear" w:color="auto" w:fill="auto"/>
              <w:spacing w:before="0" w:after="0" w:line="240" w:lineRule="auto"/>
              <w:ind w:left="20"/>
              <w:jc w:val="left"/>
              <w:rPr>
                <w:color w:val="000000" w:themeColor="text1"/>
                <w:sz w:val="20"/>
                <w:szCs w:val="20"/>
              </w:rPr>
            </w:pPr>
            <w:r w:rsidRPr="007D2CAF">
              <w:rPr>
                <w:rStyle w:val="ab"/>
                <w:color w:val="000000" w:themeColor="text1"/>
                <w:sz w:val="20"/>
                <w:szCs w:val="20"/>
              </w:rPr>
              <w:t>4 квартал 2021 года</w:t>
            </w:r>
          </w:p>
        </w:tc>
      </w:tr>
    </w:tbl>
    <w:p w:rsidR="00A94FB4" w:rsidRPr="007D2CAF" w:rsidRDefault="00A94FB4" w:rsidP="002253D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16"/>
          <w:szCs w:val="24"/>
          <w:shd w:val="clear" w:color="auto" w:fill="FFFFFF"/>
        </w:rPr>
      </w:pPr>
    </w:p>
    <w:p w:rsidR="00792F9E" w:rsidRPr="007D2CAF" w:rsidRDefault="00792F9E" w:rsidP="000C638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>Согласно данным выписок из ЕГРН, характеристики объектов №№ 1-5 соответствуют тем, что указаны в проекте решения.</w:t>
      </w:r>
    </w:p>
    <w:p w:rsidR="004F16C8" w:rsidRPr="007D2CAF" w:rsidRDefault="00354339" w:rsidP="000C638B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В </w:t>
      </w:r>
      <w:r w:rsidR="00646027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отношении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впервые включённых в данный перечень объектов КСП ГО Евпатория РК отмечает следующее.</w:t>
      </w:r>
    </w:p>
    <w:p w:rsidR="00354339" w:rsidRPr="007D2CAF" w:rsidRDefault="00354339" w:rsidP="00646027">
      <w:pPr>
        <w:spacing w:after="0" w:line="240" w:lineRule="auto"/>
        <w:ind w:firstLine="567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proofErr w:type="gramStart"/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Согласно ст. 3 Федерального закона №</w:t>
      </w:r>
      <w:r w:rsidR="009922AA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159-ФЗ, одним из условий реализации преимущественного права </w:t>
      </w:r>
      <w:r w:rsidRPr="007D2CAF">
        <w:rPr>
          <w:rFonts w:ascii="Times New Roman" w:hAnsi="Times New Roman"/>
          <w:color w:val="000000" w:themeColor="text1"/>
          <w:sz w:val="24"/>
          <w:szCs w:val="24"/>
        </w:rPr>
        <w:t>на приобретение арендуемого имущества субъектами малого и среднего предпринимательства по цене, равной его рыночной стоимости и определенной независимым оценщиком является</w:t>
      </w:r>
      <w:r w:rsidR="00646027"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следующее</w:t>
      </w: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Pr="007D2CAF">
        <w:rPr>
          <w:rFonts w:ascii="Times New Roman" w:hAnsi="Times New Roman"/>
          <w:i/>
          <w:color w:val="000000" w:themeColor="text1"/>
          <w:sz w:val="24"/>
          <w:szCs w:val="24"/>
        </w:rPr>
        <w:t>«</w:t>
      </w:r>
      <w:r w:rsidRPr="007D2CAF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</w:rPr>
        <w:t xml:space="preserve">арендуемое имущество на день подачи заявления находится в их временном владении и (или) временном пользовании </w:t>
      </w:r>
      <w:r w:rsidRPr="007D2CAF">
        <w:rPr>
          <w:rFonts w:ascii="Times New Roman" w:hAnsi="Times New Roman"/>
          <w:i/>
          <w:color w:val="000000" w:themeColor="text1"/>
          <w:sz w:val="24"/>
          <w:szCs w:val="24"/>
          <w:u w:val="single"/>
          <w:shd w:val="clear" w:color="auto" w:fill="FFFFFF"/>
        </w:rPr>
        <w:t>непрерывно в течение двух и более лет в соответствии с договором или</w:t>
      </w:r>
      <w:proofErr w:type="gramEnd"/>
      <w:r w:rsidRPr="007D2CAF">
        <w:rPr>
          <w:rFonts w:ascii="Times New Roman" w:hAnsi="Times New Roman"/>
          <w:i/>
          <w:color w:val="000000" w:themeColor="text1"/>
          <w:sz w:val="24"/>
          <w:szCs w:val="24"/>
          <w:u w:val="single"/>
          <w:shd w:val="clear" w:color="auto" w:fill="FFFFFF"/>
        </w:rPr>
        <w:t xml:space="preserve"> договорами аренды</w:t>
      </w:r>
      <w:r w:rsidRPr="007D2CAF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</w:rPr>
        <w:t xml:space="preserve"> такого имущества»</w:t>
      </w:r>
      <w:r w:rsidR="00646027" w:rsidRPr="007D2CAF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</w:rPr>
        <w:t>.</w:t>
      </w:r>
    </w:p>
    <w:p w:rsidR="008E243E" w:rsidRPr="007D2CAF" w:rsidRDefault="009C32D0" w:rsidP="009922AA">
      <w:pPr>
        <w:pStyle w:val="1"/>
        <w:shd w:val="clear" w:color="auto" w:fill="auto"/>
        <w:spacing w:before="0" w:after="0" w:line="240" w:lineRule="auto"/>
        <w:ind w:firstLine="567"/>
        <w:jc w:val="both"/>
        <w:rPr>
          <w:b w:val="0"/>
          <w:color w:val="000000" w:themeColor="text1"/>
          <w:sz w:val="24"/>
          <w:szCs w:val="24"/>
        </w:rPr>
      </w:pPr>
      <w:r w:rsidRPr="007D2CAF">
        <w:rPr>
          <w:b w:val="0"/>
          <w:color w:val="000000" w:themeColor="text1"/>
          <w:sz w:val="24"/>
          <w:szCs w:val="24"/>
        </w:rPr>
        <w:t>Объект</w:t>
      </w:r>
      <w:r w:rsidR="000C638B" w:rsidRPr="007D2CAF">
        <w:rPr>
          <w:b w:val="0"/>
          <w:color w:val="000000" w:themeColor="text1"/>
          <w:sz w:val="24"/>
          <w:szCs w:val="24"/>
        </w:rPr>
        <w:t xml:space="preserve"> «</w:t>
      </w:r>
      <w:r w:rsidR="009922AA" w:rsidRPr="007D2CAF">
        <w:rPr>
          <w:rStyle w:val="ab"/>
          <w:color w:val="000000" w:themeColor="text1"/>
          <w:sz w:val="24"/>
          <w:szCs w:val="24"/>
        </w:rPr>
        <w:t>Нежилое помещение</w:t>
      </w:r>
      <w:r w:rsidR="008E243E" w:rsidRPr="007D2CAF">
        <w:rPr>
          <w:b w:val="0"/>
          <w:color w:val="000000" w:themeColor="text1"/>
          <w:sz w:val="24"/>
          <w:szCs w:val="24"/>
        </w:rPr>
        <w:t>»</w:t>
      </w:r>
      <w:r w:rsidR="009922AA" w:rsidRPr="007D2CAF">
        <w:rPr>
          <w:b w:val="0"/>
          <w:color w:val="000000" w:themeColor="text1"/>
          <w:sz w:val="24"/>
          <w:szCs w:val="24"/>
        </w:rPr>
        <w:t xml:space="preserve"> </w:t>
      </w:r>
      <w:r w:rsidR="009922AA" w:rsidRPr="007D2CAF">
        <w:rPr>
          <w:rStyle w:val="ab"/>
          <w:color w:val="000000" w:themeColor="text1"/>
          <w:sz w:val="24"/>
          <w:szCs w:val="24"/>
        </w:rPr>
        <w:t>площадью 153,2 кв.м.</w:t>
      </w:r>
      <w:r w:rsidR="008E243E" w:rsidRPr="007D2CAF">
        <w:rPr>
          <w:b w:val="0"/>
          <w:color w:val="000000" w:themeColor="text1"/>
          <w:sz w:val="24"/>
          <w:szCs w:val="24"/>
        </w:rPr>
        <w:t>, расположенн</w:t>
      </w:r>
      <w:r w:rsidRPr="007D2CAF">
        <w:rPr>
          <w:b w:val="0"/>
          <w:color w:val="000000" w:themeColor="text1"/>
          <w:sz w:val="24"/>
          <w:szCs w:val="24"/>
        </w:rPr>
        <w:t>ый</w:t>
      </w:r>
      <w:r w:rsidR="008E243E" w:rsidRPr="007D2CAF">
        <w:rPr>
          <w:b w:val="0"/>
          <w:color w:val="000000" w:themeColor="text1"/>
          <w:sz w:val="24"/>
          <w:szCs w:val="24"/>
        </w:rPr>
        <w:t xml:space="preserve"> </w:t>
      </w:r>
      <w:r w:rsidRPr="007D2CAF">
        <w:rPr>
          <w:b w:val="0"/>
          <w:color w:val="000000" w:themeColor="text1"/>
          <w:sz w:val="24"/>
          <w:szCs w:val="24"/>
        </w:rPr>
        <w:t xml:space="preserve">по ул. 60 лет </w:t>
      </w:r>
      <w:r w:rsidRPr="007D2CAF">
        <w:rPr>
          <w:b w:val="0"/>
          <w:color w:val="000000" w:themeColor="text1"/>
          <w:sz w:val="24"/>
          <w:szCs w:val="24"/>
        </w:rPr>
        <w:lastRenderedPageBreak/>
        <w:t>Октября, д. 2</w:t>
      </w:r>
      <w:r w:rsidR="009922AA" w:rsidRPr="007D2CAF">
        <w:rPr>
          <w:b w:val="0"/>
          <w:color w:val="000000" w:themeColor="text1"/>
          <w:sz w:val="24"/>
          <w:szCs w:val="24"/>
        </w:rPr>
        <w:t>1</w:t>
      </w:r>
      <w:r w:rsidRPr="007D2CAF">
        <w:rPr>
          <w:b w:val="0"/>
          <w:color w:val="000000" w:themeColor="text1"/>
          <w:sz w:val="24"/>
          <w:szCs w:val="24"/>
        </w:rPr>
        <w:t xml:space="preserve">, </w:t>
      </w:r>
      <w:r w:rsidR="00B50D49" w:rsidRPr="007D2CAF">
        <w:rPr>
          <w:b w:val="0"/>
          <w:color w:val="000000" w:themeColor="text1"/>
          <w:sz w:val="24"/>
          <w:szCs w:val="24"/>
        </w:rPr>
        <w:t>не</w:t>
      </w:r>
      <w:r w:rsidR="00596837" w:rsidRPr="007D2CAF">
        <w:rPr>
          <w:b w:val="0"/>
          <w:color w:val="000000" w:themeColor="text1"/>
          <w:sz w:val="24"/>
          <w:szCs w:val="24"/>
        </w:rPr>
        <w:t xml:space="preserve">прерывно </w:t>
      </w:r>
      <w:r w:rsidRPr="007D2CAF">
        <w:rPr>
          <w:b w:val="0"/>
          <w:color w:val="000000" w:themeColor="text1"/>
          <w:sz w:val="24"/>
          <w:szCs w:val="24"/>
        </w:rPr>
        <w:t xml:space="preserve">арендуется </w:t>
      </w:r>
      <w:r w:rsidR="009922AA" w:rsidRPr="007D2CAF">
        <w:rPr>
          <w:b w:val="0"/>
          <w:color w:val="000000" w:themeColor="text1"/>
          <w:sz w:val="24"/>
          <w:szCs w:val="24"/>
        </w:rPr>
        <w:t xml:space="preserve">ИП </w:t>
      </w:r>
      <w:proofErr w:type="spellStart"/>
      <w:r w:rsidR="009922AA" w:rsidRPr="007D2CAF">
        <w:rPr>
          <w:b w:val="0"/>
          <w:color w:val="000000" w:themeColor="text1"/>
          <w:sz w:val="24"/>
          <w:szCs w:val="24"/>
        </w:rPr>
        <w:t>Костючкова</w:t>
      </w:r>
      <w:proofErr w:type="spellEnd"/>
      <w:r w:rsidR="009922AA" w:rsidRPr="007D2CAF">
        <w:rPr>
          <w:b w:val="0"/>
          <w:color w:val="000000" w:themeColor="text1"/>
          <w:sz w:val="24"/>
          <w:szCs w:val="24"/>
        </w:rPr>
        <w:t xml:space="preserve"> И.И.</w:t>
      </w:r>
      <w:r w:rsidRPr="007D2CAF">
        <w:rPr>
          <w:b w:val="0"/>
          <w:color w:val="000000" w:themeColor="text1"/>
          <w:sz w:val="24"/>
          <w:szCs w:val="24"/>
        </w:rPr>
        <w:t xml:space="preserve"> с 20</w:t>
      </w:r>
      <w:r w:rsidR="009922AA" w:rsidRPr="007D2CAF">
        <w:rPr>
          <w:b w:val="0"/>
          <w:color w:val="000000" w:themeColor="text1"/>
          <w:sz w:val="24"/>
          <w:szCs w:val="24"/>
        </w:rPr>
        <w:t>17</w:t>
      </w:r>
      <w:r w:rsidRPr="007D2CAF">
        <w:rPr>
          <w:b w:val="0"/>
          <w:color w:val="000000" w:themeColor="text1"/>
          <w:sz w:val="24"/>
          <w:szCs w:val="24"/>
        </w:rPr>
        <w:t xml:space="preserve"> года</w:t>
      </w:r>
      <w:r w:rsidR="00596837" w:rsidRPr="007D2CAF">
        <w:rPr>
          <w:b w:val="0"/>
          <w:color w:val="000000" w:themeColor="text1"/>
          <w:sz w:val="24"/>
          <w:szCs w:val="24"/>
        </w:rPr>
        <w:t xml:space="preserve"> (первоначальный договор аренды от </w:t>
      </w:r>
      <w:r w:rsidR="009922AA" w:rsidRPr="007D2CAF">
        <w:rPr>
          <w:b w:val="0"/>
          <w:color w:val="000000" w:themeColor="text1"/>
          <w:sz w:val="24"/>
          <w:szCs w:val="24"/>
        </w:rPr>
        <w:t>24</w:t>
      </w:r>
      <w:r w:rsidR="00596837" w:rsidRPr="007D2CAF">
        <w:rPr>
          <w:b w:val="0"/>
          <w:color w:val="000000" w:themeColor="text1"/>
          <w:sz w:val="24"/>
          <w:szCs w:val="24"/>
        </w:rPr>
        <w:t>.</w:t>
      </w:r>
      <w:r w:rsidR="009922AA" w:rsidRPr="007D2CAF">
        <w:rPr>
          <w:b w:val="0"/>
          <w:color w:val="000000" w:themeColor="text1"/>
          <w:sz w:val="24"/>
          <w:szCs w:val="24"/>
        </w:rPr>
        <w:t>07</w:t>
      </w:r>
      <w:r w:rsidR="00596837" w:rsidRPr="007D2CAF">
        <w:rPr>
          <w:b w:val="0"/>
          <w:color w:val="000000" w:themeColor="text1"/>
          <w:sz w:val="24"/>
          <w:szCs w:val="24"/>
        </w:rPr>
        <w:t>.20</w:t>
      </w:r>
      <w:r w:rsidR="009922AA" w:rsidRPr="007D2CAF">
        <w:rPr>
          <w:b w:val="0"/>
          <w:color w:val="000000" w:themeColor="text1"/>
          <w:sz w:val="24"/>
          <w:szCs w:val="24"/>
        </w:rPr>
        <w:t>17</w:t>
      </w:r>
      <w:r w:rsidR="00596837" w:rsidRPr="007D2CAF">
        <w:rPr>
          <w:b w:val="0"/>
          <w:color w:val="000000" w:themeColor="text1"/>
          <w:sz w:val="24"/>
          <w:szCs w:val="24"/>
        </w:rPr>
        <w:t xml:space="preserve"> №</w:t>
      </w:r>
      <w:r w:rsidR="009922AA" w:rsidRPr="007D2CAF">
        <w:rPr>
          <w:b w:val="0"/>
          <w:color w:val="000000" w:themeColor="text1"/>
          <w:sz w:val="24"/>
          <w:szCs w:val="24"/>
        </w:rPr>
        <w:t xml:space="preserve"> 1</w:t>
      </w:r>
      <w:r w:rsidR="00596837" w:rsidRPr="007D2CAF">
        <w:rPr>
          <w:b w:val="0"/>
          <w:color w:val="000000" w:themeColor="text1"/>
          <w:sz w:val="24"/>
          <w:szCs w:val="24"/>
        </w:rPr>
        <w:t xml:space="preserve">, </w:t>
      </w:r>
      <w:r w:rsidR="00B50D49" w:rsidRPr="007D2CAF">
        <w:rPr>
          <w:b w:val="0"/>
          <w:color w:val="000000" w:themeColor="text1"/>
          <w:sz w:val="24"/>
          <w:szCs w:val="24"/>
        </w:rPr>
        <w:t xml:space="preserve">действующий договор от </w:t>
      </w:r>
      <w:r w:rsidR="009922AA" w:rsidRPr="007D2CAF">
        <w:rPr>
          <w:b w:val="0"/>
          <w:color w:val="000000" w:themeColor="text1"/>
          <w:sz w:val="24"/>
          <w:szCs w:val="24"/>
        </w:rPr>
        <w:t>25.05.2019</w:t>
      </w:r>
      <w:r w:rsidR="00B50D49" w:rsidRPr="007D2CAF">
        <w:rPr>
          <w:b w:val="0"/>
          <w:color w:val="000000" w:themeColor="text1"/>
          <w:sz w:val="24"/>
          <w:szCs w:val="24"/>
        </w:rPr>
        <w:t xml:space="preserve"> № </w:t>
      </w:r>
      <w:r w:rsidR="009922AA" w:rsidRPr="007D2CAF">
        <w:rPr>
          <w:b w:val="0"/>
          <w:color w:val="000000" w:themeColor="text1"/>
          <w:sz w:val="24"/>
          <w:szCs w:val="24"/>
        </w:rPr>
        <w:t>1</w:t>
      </w:r>
      <w:r w:rsidR="00B50D49" w:rsidRPr="007D2CAF">
        <w:rPr>
          <w:b w:val="0"/>
          <w:color w:val="000000" w:themeColor="text1"/>
          <w:sz w:val="24"/>
          <w:szCs w:val="24"/>
        </w:rPr>
        <w:t>).</w:t>
      </w:r>
      <w:r w:rsidR="00BA4FAC" w:rsidRPr="007D2CAF">
        <w:rPr>
          <w:b w:val="0"/>
          <w:color w:val="000000" w:themeColor="text1"/>
          <w:sz w:val="24"/>
          <w:szCs w:val="24"/>
        </w:rPr>
        <w:t xml:space="preserve"> Действующий договор аренды заключён между МУП «</w:t>
      </w:r>
      <w:proofErr w:type="spellStart"/>
      <w:r w:rsidR="00BA4FAC" w:rsidRPr="007D2CAF">
        <w:rPr>
          <w:b w:val="0"/>
          <w:color w:val="000000" w:themeColor="text1"/>
          <w:sz w:val="24"/>
          <w:szCs w:val="24"/>
        </w:rPr>
        <w:t>Управком</w:t>
      </w:r>
      <w:proofErr w:type="spellEnd"/>
      <w:r w:rsidR="00BA4FAC" w:rsidRPr="007D2CAF">
        <w:rPr>
          <w:b w:val="0"/>
          <w:color w:val="000000" w:themeColor="text1"/>
          <w:sz w:val="24"/>
          <w:szCs w:val="24"/>
        </w:rPr>
        <w:t xml:space="preserve"> «Уют» и ИП </w:t>
      </w:r>
      <w:proofErr w:type="spellStart"/>
      <w:r w:rsidR="00BA4FAC" w:rsidRPr="007D2CAF">
        <w:rPr>
          <w:b w:val="0"/>
          <w:color w:val="000000" w:themeColor="text1"/>
          <w:sz w:val="24"/>
          <w:szCs w:val="24"/>
        </w:rPr>
        <w:t>Костючкова</w:t>
      </w:r>
      <w:proofErr w:type="spellEnd"/>
      <w:r w:rsidR="00BA4FAC" w:rsidRPr="007D2CAF">
        <w:rPr>
          <w:b w:val="0"/>
          <w:color w:val="000000" w:themeColor="text1"/>
          <w:sz w:val="24"/>
          <w:szCs w:val="24"/>
        </w:rPr>
        <w:t xml:space="preserve"> И.И.</w:t>
      </w:r>
    </w:p>
    <w:p w:rsidR="00B50D49" w:rsidRPr="007D2CAF" w:rsidRDefault="00B50D49" w:rsidP="00BA4FAC">
      <w:pPr>
        <w:pStyle w:val="1"/>
        <w:shd w:val="clear" w:color="auto" w:fill="auto"/>
        <w:spacing w:before="0" w:after="0" w:line="240" w:lineRule="auto"/>
        <w:ind w:left="20" w:firstLine="547"/>
        <w:jc w:val="both"/>
        <w:rPr>
          <w:b w:val="0"/>
          <w:color w:val="000000" w:themeColor="text1"/>
          <w:sz w:val="24"/>
          <w:szCs w:val="24"/>
        </w:rPr>
      </w:pPr>
      <w:r w:rsidRPr="007D2CAF">
        <w:rPr>
          <w:b w:val="0"/>
          <w:color w:val="000000" w:themeColor="text1"/>
          <w:sz w:val="24"/>
          <w:szCs w:val="24"/>
        </w:rPr>
        <w:t>Объект «Нежилое помещение»</w:t>
      </w:r>
      <w:r w:rsidR="009922AA" w:rsidRPr="007D2CAF">
        <w:rPr>
          <w:b w:val="0"/>
          <w:color w:val="000000" w:themeColor="text1"/>
          <w:sz w:val="24"/>
          <w:szCs w:val="24"/>
        </w:rPr>
        <w:t xml:space="preserve"> площадью </w:t>
      </w:r>
      <w:r w:rsidR="009922AA" w:rsidRPr="007D2CAF">
        <w:rPr>
          <w:rStyle w:val="ab"/>
          <w:color w:val="000000" w:themeColor="text1"/>
          <w:sz w:val="24"/>
          <w:szCs w:val="24"/>
        </w:rPr>
        <w:t>166,8 кв.м</w:t>
      </w:r>
      <w:r w:rsidR="009922AA" w:rsidRPr="007D2CAF">
        <w:rPr>
          <w:rStyle w:val="ab"/>
          <w:rFonts w:eastAsia="Calibri"/>
          <w:color w:val="000000" w:themeColor="text1"/>
          <w:sz w:val="24"/>
          <w:szCs w:val="24"/>
        </w:rPr>
        <w:t>.</w:t>
      </w:r>
      <w:r w:rsidRPr="007D2CAF">
        <w:rPr>
          <w:b w:val="0"/>
          <w:color w:val="000000" w:themeColor="text1"/>
          <w:sz w:val="24"/>
          <w:szCs w:val="24"/>
        </w:rPr>
        <w:t xml:space="preserve">, расположенный по </w:t>
      </w:r>
      <w:r w:rsidR="00BA4FAC" w:rsidRPr="007D2CAF">
        <w:rPr>
          <w:b w:val="0"/>
          <w:color w:val="000000" w:themeColor="text1"/>
          <w:sz w:val="24"/>
          <w:szCs w:val="24"/>
        </w:rPr>
        <w:t xml:space="preserve">ул. </w:t>
      </w:r>
      <w:r w:rsidR="009922AA" w:rsidRPr="007D2CAF">
        <w:rPr>
          <w:rStyle w:val="ab"/>
          <w:color w:val="000000" w:themeColor="text1"/>
          <w:sz w:val="24"/>
          <w:szCs w:val="24"/>
        </w:rPr>
        <w:t>60 лет Октября, д. 20</w:t>
      </w:r>
      <w:r w:rsidRPr="007D2CAF">
        <w:rPr>
          <w:b w:val="0"/>
          <w:color w:val="000000" w:themeColor="text1"/>
          <w:sz w:val="24"/>
          <w:szCs w:val="24"/>
        </w:rPr>
        <w:t xml:space="preserve">, </w:t>
      </w:r>
      <w:r w:rsidR="00060A2D" w:rsidRPr="007D2CAF">
        <w:rPr>
          <w:b w:val="0"/>
          <w:color w:val="000000" w:themeColor="text1"/>
          <w:sz w:val="24"/>
          <w:szCs w:val="24"/>
        </w:rPr>
        <w:t xml:space="preserve">непрерывно </w:t>
      </w:r>
      <w:r w:rsidRPr="007D2CAF">
        <w:rPr>
          <w:b w:val="0"/>
          <w:color w:val="000000" w:themeColor="text1"/>
          <w:sz w:val="24"/>
          <w:szCs w:val="24"/>
        </w:rPr>
        <w:t xml:space="preserve">арендуется </w:t>
      </w:r>
      <w:r w:rsidR="009922AA" w:rsidRPr="007D2CAF">
        <w:rPr>
          <w:b w:val="0"/>
          <w:color w:val="000000" w:themeColor="text1"/>
          <w:sz w:val="24"/>
          <w:szCs w:val="24"/>
        </w:rPr>
        <w:t>ООО «РЕДУТ-77»</w:t>
      </w:r>
      <w:r w:rsidR="007D7177" w:rsidRPr="007D2CAF">
        <w:rPr>
          <w:b w:val="0"/>
          <w:color w:val="000000" w:themeColor="text1"/>
          <w:sz w:val="24"/>
          <w:szCs w:val="24"/>
        </w:rPr>
        <w:t xml:space="preserve"> с 20</w:t>
      </w:r>
      <w:r w:rsidR="009922AA" w:rsidRPr="007D2CAF">
        <w:rPr>
          <w:b w:val="0"/>
          <w:color w:val="000000" w:themeColor="text1"/>
          <w:sz w:val="24"/>
          <w:szCs w:val="24"/>
        </w:rPr>
        <w:t>18</w:t>
      </w:r>
      <w:r w:rsidR="007D7177" w:rsidRPr="007D2CAF">
        <w:rPr>
          <w:b w:val="0"/>
          <w:color w:val="000000" w:themeColor="text1"/>
          <w:sz w:val="24"/>
          <w:szCs w:val="24"/>
        </w:rPr>
        <w:t xml:space="preserve"> года (</w:t>
      </w:r>
      <w:r w:rsidR="009922AA" w:rsidRPr="007D2CAF">
        <w:rPr>
          <w:b w:val="0"/>
          <w:color w:val="000000" w:themeColor="text1"/>
          <w:sz w:val="24"/>
          <w:szCs w:val="24"/>
        </w:rPr>
        <w:t xml:space="preserve">действующий </w:t>
      </w:r>
      <w:r w:rsidR="007D7177" w:rsidRPr="007D2CAF">
        <w:rPr>
          <w:b w:val="0"/>
          <w:color w:val="000000" w:themeColor="text1"/>
          <w:sz w:val="24"/>
          <w:szCs w:val="24"/>
        </w:rPr>
        <w:t xml:space="preserve">договор аренды </w:t>
      </w:r>
      <w:r w:rsidR="009922AA" w:rsidRPr="007D2CAF">
        <w:rPr>
          <w:b w:val="0"/>
          <w:color w:val="000000" w:themeColor="text1"/>
          <w:sz w:val="24"/>
          <w:szCs w:val="24"/>
        </w:rPr>
        <w:t>01</w:t>
      </w:r>
      <w:r w:rsidR="00060A2D" w:rsidRPr="007D2CAF">
        <w:rPr>
          <w:b w:val="0"/>
          <w:color w:val="000000" w:themeColor="text1"/>
          <w:sz w:val="24"/>
          <w:szCs w:val="24"/>
        </w:rPr>
        <w:t>.</w:t>
      </w:r>
      <w:r w:rsidR="009922AA" w:rsidRPr="007D2CAF">
        <w:rPr>
          <w:b w:val="0"/>
          <w:color w:val="000000" w:themeColor="text1"/>
          <w:sz w:val="24"/>
          <w:szCs w:val="24"/>
        </w:rPr>
        <w:t>06</w:t>
      </w:r>
      <w:r w:rsidR="00060A2D" w:rsidRPr="007D2CAF">
        <w:rPr>
          <w:b w:val="0"/>
          <w:color w:val="000000" w:themeColor="text1"/>
          <w:sz w:val="24"/>
          <w:szCs w:val="24"/>
        </w:rPr>
        <w:t xml:space="preserve">.2018 № </w:t>
      </w:r>
      <w:r w:rsidR="009922AA" w:rsidRPr="007D2CAF">
        <w:rPr>
          <w:b w:val="0"/>
          <w:color w:val="000000" w:themeColor="text1"/>
          <w:sz w:val="24"/>
          <w:szCs w:val="24"/>
        </w:rPr>
        <w:t>1</w:t>
      </w:r>
      <w:r w:rsidR="00060A2D" w:rsidRPr="007D2CAF">
        <w:rPr>
          <w:b w:val="0"/>
          <w:color w:val="000000" w:themeColor="text1"/>
          <w:sz w:val="24"/>
          <w:szCs w:val="24"/>
        </w:rPr>
        <w:t>3</w:t>
      </w:r>
      <w:r w:rsidR="009922AA" w:rsidRPr="007D2CAF">
        <w:rPr>
          <w:b w:val="0"/>
          <w:color w:val="000000" w:themeColor="text1"/>
          <w:sz w:val="24"/>
          <w:szCs w:val="24"/>
        </w:rPr>
        <w:t>/8</w:t>
      </w:r>
      <w:r w:rsidR="00060A2D" w:rsidRPr="007D2CAF">
        <w:rPr>
          <w:b w:val="0"/>
          <w:color w:val="000000" w:themeColor="text1"/>
          <w:sz w:val="24"/>
          <w:szCs w:val="24"/>
        </w:rPr>
        <w:t xml:space="preserve">). </w:t>
      </w:r>
      <w:r w:rsidR="00BA4FAC" w:rsidRPr="007D2CAF">
        <w:rPr>
          <w:b w:val="0"/>
          <w:color w:val="000000" w:themeColor="text1"/>
          <w:sz w:val="24"/>
          <w:szCs w:val="24"/>
        </w:rPr>
        <w:t>Действующий д</w:t>
      </w:r>
      <w:r w:rsidR="00060A2D" w:rsidRPr="007D2CAF">
        <w:rPr>
          <w:b w:val="0"/>
          <w:color w:val="000000" w:themeColor="text1"/>
          <w:sz w:val="24"/>
          <w:szCs w:val="24"/>
        </w:rPr>
        <w:t xml:space="preserve">оговор аренды заключен между </w:t>
      </w:r>
      <w:r w:rsidR="00BA4FAC" w:rsidRPr="007D2CAF">
        <w:rPr>
          <w:b w:val="0"/>
          <w:color w:val="000000" w:themeColor="text1"/>
          <w:sz w:val="24"/>
          <w:szCs w:val="24"/>
        </w:rPr>
        <w:t xml:space="preserve">ДИЗО </w:t>
      </w:r>
      <w:proofErr w:type="gramStart"/>
      <w:r w:rsidR="00BA4FAC" w:rsidRPr="007D2CAF">
        <w:rPr>
          <w:b w:val="0"/>
          <w:color w:val="000000" w:themeColor="text1"/>
          <w:sz w:val="24"/>
          <w:szCs w:val="24"/>
        </w:rPr>
        <w:t>и ООО</w:t>
      </w:r>
      <w:proofErr w:type="gramEnd"/>
      <w:r w:rsidR="00BA4FAC" w:rsidRPr="007D2CAF">
        <w:rPr>
          <w:b w:val="0"/>
          <w:color w:val="000000" w:themeColor="text1"/>
          <w:sz w:val="24"/>
          <w:szCs w:val="24"/>
        </w:rPr>
        <w:t xml:space="preserve"> «РЕДУТ-77»</w:t>
      </w:r>
      <w:r w:rsidR="00B511AC" w:rsidRPr="007D2CAF">
        <w:rPr>
          <w:b w:val="0"/>
          <w:color w:val="000000" w:themeColor="text1"/>
          <w:sz w:val="24"/>
          <w:szCs w:val="24"/>
        </w:rPr>
        <w:t>.</w:t>
      </w:r>
    </w:p>
    <w:p w:rsidR="00BA4FAC" w:rsidRPr="007D2CAF" w:rsidRDefault="00BA4FAC" w:rsidP="00BA4FAC">
      <w:pPr>
        <w:pStyle w:val="1"/>
        <w:shd w:val="clear" w:color="auto" w:fill="auto"/>
        <w:spacing w:before="0" w:after="0" w:line="240" w:lineRule="auto"/>
        <w:ind w:left="20" w:firstLine="547"/>
        <w:jc w:val="both"/>
        <w:rPr>
          <w:b w:val="0"/>
          <w:color w:val="000000" w:themeColor="text1"/>
          <w:sz w:val="24"/>
          <w:szCs w:val="24"/>
        </w:rPr>
      </w:pPr>
      <w:r w:rsidRPr="007D2CAF">
        <w:rPr>
          <w:b w:val="0"/>
          <w:color w:val="000000" w:themeColor="text1"/>
          <w:sz w:val="24"/>
          <w:szCs w:val="24"/>
        </w:rPr>
        <w:t>Объект «</w:t>
      </w:r>
      <w:r w:rsidRPr="007D2CAF">
        <w:rPr>
          <w:rStyle w:val="ab"/>
          <w:color w:val="000000" w:themeColor="text1"/>
          <w:sz w:val="24"/>
          <w:szCs w:val="24"/>
        </w:rPr>
        <w:t>Нежилое помещение</w:t>
      </w:r>
      <w:r w:rsidRPr="007D2CAF">
        <w:rPr>
          <w:b w:val="0"/>
          <w:color w:val="000000" w:themeColor="text1"/>
          <w:sz w:val="24"/>
          <w:szCs w:val="24"/>
        </w:rPr>
        <w:t xml:space="preserve">» </w:t>
      </w:r>
      <w:r w:rsidRPr="007D2CAF">
        <w:rPr>
          <w:rStyle w:val="ab"/>
          <w:color w:val="000000" w:themeColor="text1"/>
          <w:sz w:val="24"/>
          <w:szCs w:val="24"/>
        </w:rPr>
        <w:t>площадью 44,3 кв.м.</w:t>
      </w:r>
      <w:r w:rsidRPr="007D2CAF">
        <w:rPr>
          <w:rStyle w:val="ab"/>
          <w:rFonts w:eastAsia="Calibri"/>
          <w:color w:val="000000" w:themeColor="text1"/>
          <w:sz w:val="24"/>
          <w:szCs w:val="24"/>
        </w:rPr>
        <w:t>,</w:t>
      </w:r>
      <w:r w:rsidRPr="007D2CAF">
        <w:rPr>
          <w:b w:val="0"/>
          <w:color w:val="000000" w:themeColor="text1"/>
          <w:sz w:val="24"/>
          <w:szCs w:val="24"/>
        </w:rPr>
        <w:t xml:space="preserve"> расположенный в </w:t>
      </w:r>
      <w:proofErr w:type="spellStart"/>
      <w:r w:rsidRPr="007D2CAF">
        <w:rPr>
          <w:rStyle w:val="ab"/>
          <w:color w:val="000000" w:themeColor="text1"/>
          <w:sz w:val="24"/>
          <w:szCs w:val="24"/>
        </w:rPr>
        <w:t>пгт</w:t>
      </w:r>
      <w:proofErr w:type="spellEnd"/>
      <w:r w:rsidRPr="007D2CAF">
        <w:rPr>
          <w:rStyle w:val="ab"/>
          <w:color w:val="000000" w:themeColor="text1"/>
          <w:sz w:val="24"/>
          <w:szCs w:val="24"/>
        </w:rPr>
        <w:t xml:space="preserve">. Мирный, ул. </w:t>
      </w:r>
      <w:proofErr w:type="spellStart"/>
      <w:r w:rsidRPr="007D2CAF">
        <w:rPr>
          <w:rStyle w:val="ab"/>
          <w:color w:val="000000" w:themeColor="text1"/>
          <w:sz w:val="24"/>
          <w:szCs w:val="24"/>
        </w:rPr>
        <w:t>Сырникова</w:t>
      </w:r>
      <w:proofErr w:type="spellEnd"/>
      <w:r w:rsidRPr="007D2CAF">
        <w:rPr>
          <w:rStyle w:val="ab"/>
          <w:color w:val="000000" w:themeColor="text1"/>
          <w:sz w:val="24"/>
          <w:szCs w:val="24"/>
        </w:rPr>
        <w:t xml:space="preserve">, д. 26, пом. 7, </w:t>
      </w:r>
      <w:r w:rsidRPr="007D2CAF">
        <w:rPr>
          <w:b w:val="0"/>
          <w:color w:val="000000" w:themeColor="text1"/>
          <w:sz w:val="24"/>
          <w:szCs w:val="24"/>
        </w:rPr>
        <w:t xml:space="preserve">непрерывно арендуется ИП </w:t>
      </w:r>
      <w:proofErr w:type="spellStart"/>
      <w:r w:rsidRPr="007D2CAF">
        <w:rPr>
          <w:b w:val="0"/>
          <w:color w:val="000000" w:themeColor="text1"/>
          <w:sz w:val="24"/>
          <w:szCs w:val="24"/>
        </w:rPr>
        <w:t>Камышенцева</w:t>
      </w:r>
      <w:proofErr w:type="spellEnd"/>
      <w:r w:rsidRPr="007D2CAF">
        <w:rPr>
          <w:b w:val="0"/>
          <w:color w:val="000000" w:themeColor="text1"/>
          <w:sz w:val="24"/>
          <w:szCs w:val="24"/>
        </w:rPr>
        <w:t xml:space="preserve"> Ю.И. с 2018 года (первоначальный договор аренды от 07.03.2018 № 07/18, действующий договор от 02.03.2020 № 07/18). Действующий договор аренды заключён между МУП «Мир» и                                         ИП </w:t>
      </w:r>
      <w:proofErr w:type="spellStart"/>
      <w:r w:rsidRPr="007D2CAF">
        <w:rPr>
          <w:b w:val="0"/>
          <w:color w:val="000000" w:themeColor="text1"/>
          <w:sz w:val="24"/>
          <w:szCs w:val="24"/>
        </w:rPr>
        <w:t>Камышенцева</w:t>
      </w:r>
      <w:proofErr w:type="spellEnd"/>
      <w:r w:rsidRPr="007D2CAF">
        <w:rPr>
          <w:b w:val="0"/>
          <w:color w:val="000000" w:themeColor="text1"/>
          <w:sz w:val="24"/>
          <w:szCs w:val="24"/>
        </w:rPr>
        <w:t xml:space="preserve"> Ю.И.</w:t>
      </w:r>
    </w:p>
    <w:p w:rsidR="00BA4FAC" w:rsidRPr="007D2CAF" w:rsidRDefault="00BA4FAC" w:rsidP="00BA4FAC">
      <w:pPr>
        <w:pStyle w:val="1"/>
        <w:shd w:val="clear" w:color="auto" w:fill="auto"/>
        <w:spacing w:before="0" w:after="0" w:line="240" w:lineRule="auto"/>
        <w:ind w:left="20" w:firstLine="547"/>
        <w:jc w:val="both"/>
        <w:rPr>
          <w:b w:val="0"/>
          <w:color w:val="000000" w:themeColor="text1"/>
          <w:sz w:val="24"/>
          <w:szCs w:val="24"/>
        </w:rPr>
      </w:pPr>
      <w:r w:rsidRPr="007D2CAF">
        <w:rPr>
          <w:b w:val="0"/>
          <w:color w:val="000000" w:themeColor="text1"/>
          <w:sz w:val="24"/>
          <w:szCs w:val="24"/>
        </w:rPr>
        <w:t>Объект «</w:t>
      </w:r>
      <w:r w:rsidRPr="007D2CAF">
        <w:rPr>
          <w:rStyle w:val="ab"/>
          <w:color w:val="000000" w:themeColor="text1"/>
          <w:sz w:val="24"/>
          <w:szCs w:val="24"/>
        </w:rPr>
        <w:t>Нежилое помещение</w:t>
      </w:r>
      <w:r w:rsidRPr="007D2CAF">
        <w:rPr>
          <w:b w:val="0"/>
          <w:color w:val="000000" w:themeColor="text1"/>
          <w:sz w:val="24"/>
          <w:szCs w:val="24"/>
        </w:rPr>
        <w:t xml:space="preserve">» </w:t>
      </w:r>
      <w:r w:rsidRPr="007D2CAF">
        <w:rPr>
          <w:rStyle w:val="ab"/>
          <w:color w:val="000000" w:themeColor="text1"/>
          <w:sz w:val="24"/>
          <w:szCs w:val="24"/>
        </w:rPr>
        <w:t>площадью 112,7  кв.м.</w:t>
      </w:r>
      <w:r w:rsidRPr="007D2CAF">
        <w:rPr>
          <w:rStyle w:val="ab"/>
          <w:rFonts w:eastAsia="Calibri"/>
          <w:color w:val="000000" w:themeColor="text1"/>
          <w:sz w:val="24"/>
          <w:szCs w:val="24"/>
        </w:rPr>
        <w:t>,</w:t>
      </w:r>
      <w:r w:rsidRPr="007D2CAF">
        <w:rPr>
          <w:b w:val="0"/>
          <w:color w:val="000000" w:themeColor="text1"/>
          <w:sz w:val="24"/>
          <w:szCs w:val="24"/>
        </w:rPr>
        <w:t xml:space="preserve"> расположенный в </w:t>
      </w:r>
      <w:proofErr w:type="spellStart"/>
      <w:r w:rsidRPr="007D2CAF">
        <w:rPr>
          <w:rStyle w:val="ab"/>
          <w:color w:val="000000" w:themeColor="text1"/>
          <w:sz w:val="24"/>
          <w:szCs w:val="24"/>
        </w:rPr>
        <w:t>пгт</w:t>
      </w:r>
      <w:proofErr w:type="spellEnd"/>
      <w:r w:rsidRPr="007D2CAF">
        <w:rPr>
          <w:rStyle w:val="ab"/>
          <w:color w:val="000000" w:themeColor="text1"/>
          <w:sz w:val="24"/>
          <w:szCs w:val="24"/>
        </w:rPr>
        <w:t xml:space="preserve">. Мирный, ул. </w:t>
      </w:r>
      <w:proofErr w:type="spellStart"/>
      <w:r w:rsidRPr="007D2CAF">
        <w:rPr>
          <w:rStyle w:val="ab"/>
          <w:color w:val="000000" w:themeColor="text1"/>
          <w:sz w:val="24"/>
          <w:szCs w:val="24"/>
        </w:rPr>
        <w:t>Сырникова</w:t>
      </w:r>
      <w:proofErr w:type="spellEnd"/>
      <w:r w:rsidRPr="007D2CAF">
        <w:rPr>
          <w:rStyle w:val="ab"/>
          <w:color w:val="000000" w:themeColor="text1"/>
          <w:sz w:val="24"/>
          <w:szCs w:val="24"/>
        </w:rPr>
        <w:t xml:space="preserve">, д. 26, пом. 4, </w:t>
      </w:r>
      <w:r w:rsidRPr="007D2CAF">
        <w:rPr>
          <w:b w:val="0"/>
          <w:color w:val="000000" w:themeColor="text1"/>
          <w:sz w:val="24"/>
          <w:szCs w:val="24"/>
        </w:rPr>
        <w:t xml:space="preserve">непрерывно арендуется ИП </w:t>
      </w:r>
      <w:r w:rsidR="00DC14D0" w:rsidRPr="007D2CAF">
        <w:rPr>
          <w:b w:val="0"/>
          <w:color w:val="000000" w:themeColor="text1"/>
          <w:sz w:val="24"/>
          <w:szCs w:val="24"/>
        </w:rPr>
        <w:t>Демьянова</w:t>
      </w:r>
      <w:r w:rsidRPr="007D2CAF">
        <w:rPr>
          <w:b w:val="0"/>
          <w:color w:val="000000" w:themeColor="text1"/>
          <w:sz w:val="24"/>
          <w:szCs w:val="24"/>
        </w:rPr>
        <w:t xml:space="preserve"> Ю.</w:t>
      </w:r>
      <w:r w:rsidR="00DC14D0" w:rsidRPr="007D2CAF">
        <w:rPr>
          <w:b w:val="0"/>
          <w:color w:val="000000" w:themeColor="text1"/>
          <w:sz w:val="24"/>
          <w:szCs w:val="24"/>
        </w:rPr>
        <w:t>В</w:t>
      </w:r>
      <w:r w:rsidRPr="007D2CAF">
        <w:rPr>
          <w:b w:val="0"/>
          <w:color w:val="000000" w:themeColor="text1"/>
          <w:sz w:val="24"/>
          <w:szCs w:val="24"/>
        </w:rPr>
        <w:t>. с 201</w:t>
      </w:r>
      <w:r w:rsidR="00DC14D0" w:rsidRPr="007D2CAF">
        <w:rPr>
          <w:b w:val="0"/>
          <w:color w:val="000000" w:themeColor="text1"/>
          <w:sz w:val="24"/>
          <w:szCs w:val="24"/>
        </w:rPr>
        <w:t>3</w:t>
      </w:r>
      <w:r w:rsidRPr="007D2CAF">
        <w:rPr>
          <w:b w:val="0"/>
          <w:color w:val="000000" w:themeColor="text1"/>
          <w:sz w:val="24"/>
          <w:szCs w:val="24"/>
        </w:rPr>
        <w:t xml:space="preserve"> года (первоначальный договор аренды от 0</w:t>
      </w:r>
      <w:r w:rsidR="00DC14D0" w:rsidRPr="007D2CAF">
        <w:rPr>
          <w:b w:val="0"/>
          <w:color w:val="000000" w:themeColor="text1"/>
          <w:sz w:val="24"/>
          <w:szCs w:val="24"/>
        </w:rPr>
        <w:t>1</w:t>
      </w:r>
      <w:r w:rsidRPr="007D2CAF">
        <w:rPr>
          <w:b w:val="0"/>
          <w:color w:val="000000" w:themeColor="text1"/>
          <w:sz w:val="24"/>
          <w:szCs w:val="24"/>
        </w:rPr>
        <w:t>.0</w:t>
      </w:r>
      <w:r w:rsidR="00DC14D0" w:rsidRPr="007D2CAF">
        <w:rPr>
          <w:b w:val="0"/>
          <w:color w:val="000000" w:themeColor="text1"/>
          <w:sz w:val="24"/>
          <w:szCs w:val="24"/>
        </w:rPr>
        <w:t>2</w:t>
      </w:r>
      <w:r w:rsidRPr="007D2CAF">
        <w:rPr>
          <w:b w:val="0"/>
          <w:color w:val="000000" w:themeColor="text1"/>
          <w:sz w:val="24"/>
          <w:szCs w:val="24"/>
        </w:rPr>
        <w:t>.201</w:t>
      </w:r>
      <w:r w:rsidR="00DC14D0" w:rsidRPr="007D2CAF">
        <w:rPr>
          <w:b w:val="0"/>
          <w:color w:val="000000" w:themeColor="text1"/>
          <w:sz w:val="24"/>
          <w:szCs w:val="24"/>
        </w:rPr>
        <w:t>3</w:t>
      </w:r>
      <w:r w:rsidRPr="007D2CAF">
        <w:rPr>
          <w:b w:val="0"/>
          <w:color w:val="000000" w:themeColor="text1"/>
          <w:sz w:val="24"/>
          <w:szCs w:val="24"/>
        </w:rPr>
        <w:t xml:space="preserve"> № </w:t>
      </w:r>
      <w:r w:rsidR="00DC14D0" w:rsidRPr="007D2CAF">
        <w:rPr>
          <w:b w:val="0"/>
          <w:color w:val="000000" w:themeColor="text1"/>
          <w:sz w:val="24"/>
          <w:szCs w:val="24"/>
        </w:rPr>
        <w:t>54</w:t>
      </w:r>
      <w:r w:rsidRPr="007D2CAF">
        <w:rPr>
          <w:b w:val="0"/>
          <w:color w:val="000000" w:themeColor="text1"/>
          <w:sz w:val="24"/>
          <w:szCs w:val="24"/>
        </w:rPr>
        <w:t>, действующий договор от 0</w:t>
      </w:r>
      <w:r w:rsidR="00DC14D0" w:rsidRPr="007D2CAF">
        <w:rPr>
          <w:b w:val="0"/>
          <w:color w:val="000000" w:themeColor="text1"/>
          <w:sz w:val="24"/>
          <w:szCs w:val="24"/>
        </w:rPr>
        <w:t>3</w:t>
      </w:r>
      <w:r w:rsidRPr="007D2CAF">
        <w:rPr>
          <w:b w:val="0"/>
          <w:color w:val="000000" w:themeColor="text1"/>
          <w:sz w:val="24"/>
          <w:szCs w:val="24"/>
        </w:rPr>
        <w:t>.0</w:t>
      </w:r>
      <w:r w:rsidR="00DC14D0" w:rsidRPr="007D2CAF">
        <w:rPr>
          <w:b w:val="0"/>
          <w:color w:val="000000" w:themeColor="text1"/>
          <w:sz w:val="24"/>
          <w:szCs w:val="24"/>
        </w:rPr>
        <w:t>8</w:t>
      </w:r>
      <w:r w:rsidRPr="007D2CAF">
        <w:rPr>
          <w:b w:val="0"/>
          <w:color w:val="000000" w:themeColor="text1"/>
          <w:sz w:val="24"/>
          <w:szCs w:val="24"/>
        </w:rPr>
        <w:t xml:space="preserve">.2020 </w:t>
      </w:r>
      <w:r w:rsidR="00DC14D0" w:rsidRPr="007D2CAF">
        <w:rPr>
          <w:b w:val="0"/>
          <w:color w:val="000000" w:themeColor="text1"/>
          <w:sz w:val="24"/>
          <w:szCs w:val="24"/>
        </w:rPr>
        <w:t xml:space="preserve">                    </w:t>
      </w:r>
      <w:r w:rsidRPr="007D2CAF">
        <w:rPr>
          <w:b w:val="0"/>
          <w:color w:val="000000" w:themeColor="text1"/>
          <w:sz w:val="24"/>
          <w:szCs w:val="24"/>
        </w:rPr>
        <w:t xml:space="preserve">№ </w:t>
      </w:r>
      <w:r w:rsidR="00DC14D0" w:rsidRPr="007D2CAF">
        <w:rPr>
          <w:b w:val="0"/>
          <w:color w:val="000000" w:themeColor="text1"/>
          <w:sz w:val="24"/>
          <w:szCs w:val="24"/>
        </w:rPr>
        <w:t>019</w:t>
      </w:r>
      <w:r w:rsidRPr="007D2CAF">
        <w:rPr>
          <w:b w:val="0"/>
          <w:color w:val="000000" w:themeColor="text1"/>
          <w:sz w:val="24"/>
          <w:szCs w:val="24"/>
        </w:rPr>
        <w:t xml:space="preserve">). Действующий договор аренды заключён между МУП «Мир» и                                         ИП </w:t>
      </w:r>
      <w:r w:rsidR="00DC14D0" w:rsidRPr="007D2CAF">
        <w:rPr>
          <w:b w:val="0"/>
          <w:color w:val="000000" w:themeColor="text1"/>
          <w:sz w:val="24"/>
          <w:szCs w:val="24"/>
        </w:rPr>
        <w:t>Демьянова Ю.В.</w:t>
      </w:r>
    </w:p>
    <w:p w:rsidR="00DC14D0" w:rsidRPr="007D2CAF" w:rsidRDefault="00DC14D0" w:rsidP="00BA4FAC">
      <w:pPr>
        <w:pStyle w:val="1"/>
        <w:shd w:val="clear" w:color="auto" w:fill="auto"/>
        <w:spacing w:before="0" w:after="0" w:line="240" w:lineRule="auto"/>
        <w:ind w:left="20" w:firstLine="547"/>
        <w:jc w:val="both"/>
        <w:rPr>
          <w:color w:val="000000" w:themeColor="text1"/>
          <w:sz w:val="24"/>
          <w:szCs w:val="24"/>
        </w:rPr>
      </w:pPr>
      <w:r w:rsidRPr="007D2CAF">
        <w:rPr>
          <w:b w:val="0"/>
          <w:color w:val="000000" w:themeColor="text1"/>
          <w:sz w:val="24"/>
          <w:szCs w:val="24"/>
        </w:rPr>
        <w:t>Объект «</w:t>
      </w:r>
      <w:r w:rsidRPr="007D2CAF">
        <w:rPr>
          <w:rStyle w:val="ab"/>
          <w:color w:val="000000" w:themeColor="text1"/>
          <w:sz w:val="24"/>
          <w:szCs w:val="24"/>
        </w:rPr>
        <w:t>Нежилое помещение</w:t>
      </w:r>
      <w:r w:rsidRPr="007D2CAF">
        <w:rPr>
          <w:b w:val="0"/>
          <w:color w:val="000000" w:themeColor="text1"/>
          <w:sz w:val="24"/>
          <w:szCs w:val="24"/>
        </w:rPr>
        <w:t xml:space="preserve">» </w:t>
      </w:r>
      <w:r w:rsidRPr="007D2CAF">
        <w:rPr>
          <w:rStyle w:val="ab"/>
          <w:color w:val="000000" w:themeColor="text1"/>
          <w:sz w:val="24"/>
          <w:szCs w:val="24"/>
        </w:rPr>
        <w:t>площадью 154,4  кв.м.</w:t>
      </w:r>
      <w:r w:rsidRPr="007D2CAF">
        <w:rPr>
          <w:rStyle w:val="ab"/>
          <w:rFonts w:eastAsia="Calibri"/>
          <w:color w:val="000000" w:themeColor="text1"/>
          <w:sz w:val="24"/>
          <w:szCs w:val="24"/>
        </w:rPr>
        <w:t>,</w:t>
      </w:r>
      <w:r w:rsidRPr="007D2CAF">
        <w:rPr>
          <w:b w:val="0"/>
          <w:color w:val="000000" w:themeColor="text1"/>
          <w:sz w:val="24"/>
          <w:szCs w:val="24"/>
        </w:rPr>
        <w:t xml:space="preserve"> расположенный в </w:t>
      </w:r>
      <w:proofErr w:type="spellStart"/>
      <w:r w:rsidRPr="007D2CAF">
        <w:rPr>
          <w:rStyle w:val="ab"/>
          <w:color w:val="000000" w:themeColor="text1"/>
          <w:sz w:val="24"/>
          <w:szCs w:val="24"/>
        </w:rPr>
        <w:t>пгт</w:t>
      </w:r>
      <w:proofErr w:type="spellEnd"/>
      <w:r w:rsidRPr="007D2CAF">
        <w:rPr>
          <w:rStyle w:val="ab"/>
          <w:color w:val="000000" w:themeColor="text1"/>
          <w:sz w:val="24"/>
          <w:szCs w:val="24"/>
        </w:rPr>
        <w:t xml:space="preserve">. Мирный, ул. </w:t>
      </w:r>
      <w:proofErr w:type="spellStart"/>
      <w:r w:rsidRPr="007D2CAF">
        <w:rPr>
          <w:rStyle w:val="ab"/>
          <w:color w:val="000000" w:themeColor="text1"/>
          <w:sz w:val="24"/>
          <w:szCs w:val="24"/>
        </w:rPr>
        <w:t>Сырникова</w:t>
      </w:r>
      <w:proofErr w:type="spellEnd"/>
      <w:r w:rsidRPr="007D2CAF">
        <w:rPr>
          <w:rStyle w:val="ab"/>
          <w:color w:val="000000" w:themeColor="text1"/>
          <w:sz w:val="24"/>
          <w:szCs w:val="24"/>
        </w:rPr>
        <w:t xml:space="preserve">, д. 26, пом. 1, </w:t>
      </w:r>
      <w:r w:rsidRPr="007D2CAF">
        <w:rPr>
          <w:b w:val="0"/>
          <w:color w:val="000000" w:themeColor="text1"/>
          <w:sz w:val="24"/>
          <w:szCs w:val="24"/>
        </w:rPr>
        <w:t>непрерывно арендуется ИП Филиппенкова Т.В. с 2010 года (первоначальный договор аренды от 01.03.2010 № 29, действующий договор от 03.06.2017                     № 018). Действующий договор аренды заключён между МУП «Мир» и                                         ИП Филиппенкова Т.В.</w:t>
      </w:r>
    </w:p>
    <w:p w:rsidR="00B511AC" w:rsidRPr="007D2CAF" w:rsidRDefault="00B511AC" w:rsidP="008E243E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КСП ГО Евпатория РК отмечает, что в соответствии с п. 13 Порядка разработки прогнозного плана (программы) приватизации, утвержденного постановлением администрации от 13.02.2018 № 210-п</w:t>
      </w:r>
      <w:r w:rsidR="002641EE" w:rsidRPr="007D2CAF">
        <w:rPr>
          <w:rFonts w:ascii="Times New Roman" w:hAnsi="Times New Roman"/>
          <w:color w:val="000000" w:themeColor="text1"/>
          <w:sz w:val="24"/>
          <w:szCs w:val="24"/>
        </w:rPr>
        <w:t>, имущество, находящееся в хозяйственном ведении или оперативном управлении муниципальных унитарных предприятий может быть включено в план приватизации, если право хозяйственного ведения или оперативного управления не зарегистрировано в установленном порядке, а также при наличии письменного согласия балансодержателя на</w:t>
      </w:r>
      <w:proofErr w:type="gramEnd"/>
      <w:r w:rsidR="002641EE"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изъятие имущества в состав муниципальной казны после утверждения плана приватизации.</w:t>
      </w:r>
    </w:p>
    <w:p w:rsidR="00DC14D0" w:rsidRPr="007D2CAF" w:rsidRDefault="00DC14D0" w:rsidP="008E243E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>В материалах к проекту решения представлены копии писем МУП «</w:t>
      </w:r>
      <w:r w:rsidR="002049C3" w:rsidRPr="007D2CAF">
        <w:rPr>
          <w:rFonts w:ascii="Times New Roman" w:hAnsi="Times New Roman"/>
          <w:color w:val="000000" w:themeColor="text1"/>
          <w:sz w:val="24"/>
          <w:szCs w:val="24"/>
        </w:rPr>
        <w:t>М</w:t>
      </w:r>
      <w:r w:rsidRPr="007D2CAF">
        <w:rPr>
          <w:rFonts w:ascii="Times New Roman" w:hAnsi="Times New Roman"/>
          <w:color w:val="000000" w:themeColor="text1"/>
          <w:sz w:val="24"/>
          <w:szCs w:val="24"/>
        </w:rPr>
        <w:t>ир» от 01.10.2020 № 991/2 и МУП «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Управком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«Уют» от 28.09.2020 № 1611 о согласии на изъятие (отчуждение) указанных выше четырёх нежилых помещений.</w:t>
      </w:r>
    </w:p>
    <w:p w:rsidR="0001749B" w:rsidRPr="007D2CAF" w:rsidRDefault="0001749B" w:rsidP="002253D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Содержание характеристик имущества, подлежащего приватизации в плановом периоде,  указанных в подразделе I «2021 год» раздела II, соответствует пункту 8 Порядка 210-п. </w:t>
      </w:r>
    </w:p>
    <w:p w:rsidR="00646027" w:rsidRPr="007D2CAF" w:rsidRDefault="008137D8" w:rsidP="002253D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По перечням объектов подразделов 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en-US"/>
        </w:rPr>
        <w:t>II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«202</w:t>
      </w:r>
      <w:r w:rsidR="00792F9E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2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год» и 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  <w:lang w:val="en-US"/>
        </w:rPr>
        <w:t>III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«202</w:t>
      </w:r>
      <w:r w:rsidR="00792F9E"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3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год» КСП ГО Евпатория РК отмечает, что </w:t>
      </w:r>
      <w:r w:rsidRPr="007D2CAF">
        <w:rPr>
          <w:rFonts w:ascii="Times New Roman" w:hAnsi="Times New Roman"/>
          <w:b/>
          <w:color w:val="000000" w:themeColor="text1"/>
          <w:sz w:val="24"/>
          <w:szCs w:val="24"/>
          <w:shd w:val="clear" w:color="auto" w:fill="FFFFFF"/>
        </w:rPr>
        <w:t>в указанных подразделах отсутствуют индивидуальные признаки объектов, а указывается их количество без конкретизации способа приватизации и сроков приватизации</w:t>
      </w:r>
      <w:r w:rsidRPr="007D2CA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. </w:t>
      </w:r>
    </w:p>
    <w:p w:rsidR="00F8324A" w:rsidRPr="007D2CAF" w:rsidRDefault="00792F9E" w:rsidP="002253D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Согласно п. 45 ч. 2 ст. 40 Устава городского округа Евпатория Республики Крым </w:t>
      </w:r>
      <w:r w:rsidR="00656C02"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принятие решений об утверждении прогнозного плана (программы) приватизации муниципального имущества относится к </w:t>
      </w:r>
      <w:r w:rsidRPr="007D2CAF">
        <w:rPr>
          <w:rFonts w:ascii="Times New Roman" w:hAnsi="Times New Roman"/>
          <w:color w:val="000000" w:themeColor="text1"/>
          <w:sz w:val="24"/>
          <w:szCs w:val="24"/>
        </w:rPr>
        <w:t>полномочиям Евпаторийского городского совета Республики Крым.</w:t>
      </w:r>
    </w:p>
    <w:p w:rsidR="00792F9E" w:rsidRPr="007D2CAF" w:rsidRDefault="00792F9E" w:rsidP="002253D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</w:p>
    <w:p w:rsidR="00D2693E" w:rsidRPr="007D2CAF" w:rsidRDefault="00D2693E" w:rsidP="00D2693E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b/>
          <w:color w:val="000000" w:themeColor="text1"/>
          <w:sz w:val="24"/>
          <w:szCs w:val="24"/>
        </w:rPr>
        <w:t>Вывод:</w:t>
      </w:r>
    </w:p>
    <w:p w:rsidR="00792F9E" w:rsidRPr="007D2CAF" w:rsidRDefault="00792F9E" w:rsidP="00792F9E">
      <w:pPr>
        <w:spacing w:after="0"/>
        <w:ind w:firstLine="709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>Принятие данного решения входит в компетенцию Евпаторийского городского совета Республики Крым</w:t>
      </w:r>
      <w:r w:rsidR="00656C02" w:rsidRPr="007D2CAF">
        <w:rPr>
          <w:rFonts w:ascii="Times New Roman" w:eastAsiaTheme="minorHAnsi" w:hAnsi="Times New Roman"/>
          <w:color w:val="000000" w:themeColor="text1"/>
          <w:sz w:val="24"/>
          <w:szCs w:val="24"/>
        </w:rPr>
        <w:t xml:space="preserve"> </w:t>
      </w:r>
      <w:r w:rsidR="00656C02" w:rsidRPr="007D2CAF">
        <w:rPr>
          <w:rFonts w:ascii="Times New Roman" w:hAnsi="Times New Roman"/>
          <w:color w:val="000000" w:themeColor="text1"/>
          <w:sz w:val="24"/>
          <w:szCs w:val="24"/>
        </w:rPr>
        <w:t>и не противоречит Бюджетному законодательству Российской Федерации</w:t>
      </w:r>
      <w:r w:rsidRPr="007D2CA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2693E" w:rsidRPr="007D2CAF" w:rsidRDefault="00792F9E" w:rsidP="00792F9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>Заключение носит рекомендательный характер.</w:t>
      </w:r>
    </w:p>
    <w:p w:rsidR="00D2693E" w:rsidRPr="007D2CAF" w:rsidRDefault="00D2693E" w:rsidP="00D2693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2693E" w:rsidRPr="007D2CAF" w:rsidRDefault="00D2693E" w:rsidP="00D2693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56C02" w:rsidRPr="007D2CAF" w:rsidRDefault="00656C02" w:rsidP="00D2693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2693E" w:rsidRPr="007D2CAF" w:rsidRDefault="00D2693E" w:rsidP="00D2693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54AA7" w:rsidRPr="007D2CAF" w:rsidRDefault="00071985">
      <w:pPr>
        <w:spacing w:after="0" w:line="252" w:lineRule="auto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D2C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Аудитор </w:t>
      </w:r>
      <w:r w:rsidR="00D2693E" w:rsidRPr="007D2C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КСП ГО Евпатория </w:t>
      </w:r>
      <w:proofErr w:type="gramStart"/>
      <w:r w:rsidR="00D2693E" w:rsidRPr="007D2C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РК                                </w:t>
      </w:r>
      <w:r w:rsidR="0058182E" w:rsidRPr="007D2C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                        </w:t>
      </w:r>
      <w:r w:rsidR="00D2693E" w:rsidRPr="007D2C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      </w:t>
      </w:r>
      <w:r w:rsidR="00792F9E" w:rsidRPr="007D2C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П.</w:t>
      </w:r>
      <w:proofErr w:type="gramEnd"/>
      <w:r w:rsidR="00792F9E" w:rsidRPr="007D2C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А. Стандратюк</w:t>
      </w:r>
      <w:r w:rsidR="00B54AA7" w:rsidRPr="007D2C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br w:type="page"/>
      </w:r>
    </w:p>
    <w:p w:rsidR="00B54AA7" w:rsidRPr="007D2CAF" w:rsidRDefault="00B54AA7" w:rsidP="00B54AA7">
      <w:pPr>
        <w:spacing w:after="0" w:line="240" w:lineRule="auto"/>
        <w:ind w:left="6663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B54AA7" w:rsidRPr="007D2CAF" w:rsidRDefault="00B54AA7" w:rsidP="00B54AA7">
      <w:pPr>
        <w:spacing w:after="0" w:line="240" w:lineRule="auto"/>
        <w:ind w:left="6663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</w:p>
    <w:p w:rsidR="00D2693E" w:rsidRPr="007D2CAF" w:rsidRDefault="00B54AA7" w:rsidP="00B54AA7">
      <w:pPr>
        <w:spacing w:after="0" w:line="240" w:lineRule="auto"/>
        <w:ind w:left="6663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D2C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Приложение 1</w:t>
      </w:r>
    </w:p>
    <w:p w:rsidR="00B54AA7" w:rsidRPr="007D2CAF" w:rsidRDefault="00B54AA7" w:rsidP="00B54AA7">
      <w:pPr>
        <w:widowControl w:val="0"/>
        <w:autoSpaceDE w:val="0"/>
        <w:autoSpaceDN w:val="0"/>
        <w:adjustRightInd w:val="0"/>
        <w:spacing w:after="0" w:line="240" w:lineRule="auto"/>
        <w:ind w:left="6663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D2C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 заключению № 05-05/____</w:t>
      </w:r>
    </w:p>
    <w:p w:rsidR="00B54AA7" w:rsidRPr="007D2CAF" w:rsidRDefault="00B54AA7" w:rsidP="00B54AA7">
      <w:pPr>
        <w:widowControl w:val="0"/>
        <w:autoSpaceDE w:val="0"/>
        <w:autoSpaceDN w:val="0"/>
        <w:adjustRightInd w:val="0"/>
        <w:spacing w:after="0" w:line="240" w:lineRule="auto"/>
        <w:ind w:left="6663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7D2C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от ___.10.2020</w:t>
      </w:r>
    </w:p>
    <w:p w:rsidR="00B54AA7" w:rsidRPr="007D2CAF" w:rsidRDefault="00B54AA7" w:rsidP="00B54AA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54AA7" w:rsidRPr="007D2CAF" w:rsidRDefault="00B54AA7" w:rsidP="00B54AA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>К проекту решения Евпаторийского городского совета «Об утверждении прогнозного плана (программы) приватизации имущества, находящегося в собственности муниципального образования городской округ Евпатория Республики Крым на 2020 и на плановый период 2021 и 2022 годов» дополнительно прилагаются копии выписок из ЕГРН, договоров аренды, иных документов: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>копия выписки из ЕГРН о регистрации права собственности за муниципальным образованием городской округ Евпатория Республики Крым от 30.06.2020                             № 90:18:010154:3050-90/090/2020-1 на нежилое здание незавершенного строительства (степень готовности 65 %) площадью 1573,8 кв.м. по адресу: Республика Крым, г. Евпатория, ул. Строителей, д. 17, кадастровый номер 90:18:010154:3050, литера «Н»;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>копия выписки из ЕГРН о регистрации права собственности за муниципальным образованием городской округ Евпатория Республики Крым от 03.06.2020                             № 90:18:010154:3037-90/090/2020-1 на склад площадью 1 854,5 кв.м. по адресу: Республика Крым, г. Евпатория, ул. Строителей, д. 17, кадастровый номер 90:18:010154:3037, литера «Е»;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>копия выписки из ЕГРН о регистрации права собственности за муниципальным образованием городской округ Евпатория Республики Крым от 08.04.2020                             № 90:18:010154:3030-90/090/2020-1 на земельный участок площадью 9 234 кв.м. по адресу: Республика Крым, г. Евпатория, ул. Строителей, з/у 17, кадастровый номер 90:18:010154:3030;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копия заявления ИП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Костючкова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И.И. от 05.08.2019 в отношении нежилых помещений площадью 153,2 кв.м. по адресу: г. Евпатория, ул. 60 лет Октября, д. 21;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копия свидетельства о регистрации физического лица в качестве индивидуального предпринимателя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Костючкова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И.И. от 12.12.2014 серии 91 № 000604273;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>копия письма МУП «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Управком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«Уют» от 28.09.2020 № 1611 о согласии на отчуждение нежилого подвального помещения площадью 153,2 кв.м. по адресу: г. Евпатория, ул. 60 лет Октября, д. 21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копия письма МУП «Уют» от 29.09.2020 № 1612 об отсутствии у ИП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Костючковой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И.И. задолженности по арендной плате по адресу: г. Евпатория, ул. 60 лет Октября, д. 21;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копия выписки из ЕГРН о регистрации права собственности за муниципальным образованием городской округ Евпатория Республики Крым от 24.03.2020                             № 90:18:010146:3569-90/090/2020-1 на нежилые помещения площадью 153,2 кв.м. по адресу: г. Евпатория, ул. 60 лет Октября, д. 21, кадастровый номер 90:18:010146:3569, помещения подвала № 10, 11, 12, 14, 15, 16, 17, 18, 19, 22 в</w:t>
      </w:r>
      <w:proofErr w:type="gram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литере «А»;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копия договора аренды № 1 от 24.07.2017 между ИП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Костючковой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И.И. и МУП «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Управком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«Уют» на нежилое подвальное помещение в многоквартирном доме площадью 153,2 кв.м. по адресу: г. Евпатория, ул. 60 лет Октября, 21;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копия договора аренды № 1 от 25.06.2018 между ИП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Костючковой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И.И. и МУП «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Управком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«Уют» на нежилое подвальное помещение в многоквартирном доме площадью 153,2 кв.м. по адресу: г. Евпатория, ул. 60 лет Октября, 21;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копия договора аренды № 1 от 25.05.2019 между ИП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Костючковой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И.И. и МУП «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Управком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«Уют» на нежилое подвальное помещение в многоквартирном доме площадью 153,2 кв.м. по адресу: г. Евпатория, ул. 60 лет Октября, 21 (с изменениями от 15.04.2020);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копия сведений из Единого реестра субъектов малого и среднего предпринимательства на ИП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Костючкова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И.И. от 09.10.2020 № ИЭ9965-20-4041899;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копия выписки из ЕГРН о регистрации права собственности за муниципальным образованием городской округ Евпатория Республики Крым от 03.10.2017                             </w:t>
      </w:r>
      <w:r w:rsidRPr="007D2CAF">
        <w:rPr>
          <w:rFonts w:ascii="Times New Roman" w:hAnsi="Times New Roman"/>
          <w:color w:val="000000" w:themeColor="text1"/>
          <w:sz w:val="24"/>
          <w:szCs w:val="24"/>
        </w:rPr>
        <w:lastRenderedPageBreak/>
        <w:t>№ 90:18:010146:3261-90/090/2017-1 на нежилые помещения площадью 166,8 кв.м. по адресу: г. Евпатория, ул. 60 лет Октября, д. 20, кадастровый номер 90:18:010146:3261;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>копия договора аренды от 01.06.2018 № 13/18  межд</w:t>
      </w:r>
      <w:proofErr w:type="gramStart"/>
      <w:r w:rsidRPr="007D2CAF">
        <w:rPr>
          <w:rFonts w:ascii="Times New Roman" w:hAnsi="Times New Roman"/>
          <w:color w:val="000000" w:themeColor="text1"/>
          <w:sz w:val="24"/>
          <w:szCs w:val="24"/>
        </w:rPr>
        <w:t>у ООО</w:t>
      </w:r>
      <w:proofErr w:type="gram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«РЕДУТ-77» и ДИЗО на нежилые помещения №№ 18, 19а, 19б, 19в, 19в,20а, 20б, 20в площадью 166,8 кв.м. по адресу: г. Евпатория, ул. 60 лет Октября, д. 20;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>копия сведений из Единого реестра субъектов малого и среднего предпринимательства н</w:t>
      </w:r>
      <w:proofErr w:type="gram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а ООО</w:t>
      </w:r>
      <w:proofErr w:type="gram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«РЕДУТ-77» от 09.10.2020 № ИЭ9965-20-10153729;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копия выписки из ЕГРН о регистрации права собственности за муниципальным образованием городской округ Евпатория Республики Крым от 23.03.2017                             № 90:18:030103:991-90/090/2017-1 на нежилые помещения площадью 44,3 кв.м. по адресу: Республика Крым, г. Евпатория,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пгт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. Мирный, ул.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Сырникова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>, д. 26, пом. 7, кадастровый номер 90:18:030103:991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копия свидетельства о регистрации физического лица в качестве индивидуального предпринимателя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Камышенцева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Ю.И. от 17.02.2015 серии 91 № 000606166;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копия договора аренды от 07.03.2018 №07/18  между ИП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Камышенцева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Ю.И. и               МУП «Мир» на встроенное нежилое помещение площадью 44,3 кв.м., расположенное на первом этаже МКД, по адресу: г.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Евпатория</w:t>
      </w:r>
      <w:proofErr w:type="gramStart"/>
      <w:r w:rsidRPr="007D2CAF">
        <w:rPr>
          <w:rFonts w:ascii="Times New Roman" w:hAnsi="Times New Roman"/>
          <w:color w:val="000000" w:themeColor="text1"/>
          <w:sz w:val="24"/>
          <w:szCs w:val="24"/>
        </w:rPr>
        <w:t>,п</w:t>
      </w:r>
      <w:proofErr w:type="gramEnd"/>
      <w:r w:rsidRPr="007D2CAF">
        <w:rPr>
          <w:rFonts w:ascii="Times New Roman" w:hAnsi="Times New Roman"/>
          <w:color w:val="000000" w:themeColor="text1"/>
          <w:sz w:val="24"/>
          <w:szCs w:val="24"/>
        </w:rPr>
        <w:t>гт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. Мирный, ул.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Сырникова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>, 26,             пом. 7;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копия договора аренды от 01.04.2019 №07/18  между ИП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Камышенцева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Ю.И. и               МУП «Мир» на встроенное нежилое помещение площадью 44,3 кв.м., расположенное на первом этаже МКД, по адресу: г.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Евпатория</w:t>
      </w:r>
      <w:proofErr w:type="gramStart"/>
      <w:r w:rsidRPr="007D2CAF">
        <w:rPr>
          <w:rFonts w:ascii="Times New Roman" w:hAnsi="Times New Roman"/>
          <w:color w:val="000000" w:themeColor="text1"/>
          <w:sz w:val="24"/>
          <w:szCs w:val="24"/>
        </w:rPr>
        <w:t>,п</w:t>
      </w:r>
      <w:proofErr w:type="gramEnd"/>
      <w:r w:rsidRPr="007D2CAF">
        <w:rPr>
          <w:rFonts w:ascii="Times New Roman" w:hAnsi="Times New Roman"/>
          <w:color w:val="000000" w:themeColor="text1"/>
          <w:sz w:val="24"/>
          <w:szCs w:val="24"/>
        </w:rPr>
        <w:t>гт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. Мирный, ул.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Сырникова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>, 26,             пом. 7;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копия договора аренды от 02.03.2020 №07/18  между ИП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Камышенцева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Ю.И. и               МУП «Мир» на встроенное нежилое помещение площадью 44,3 кв.м., расположенное на первом этаже МКД, по адресу: г.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Евпатория</w:t>
      </w:r>
      <w:proofErr w:type="gramStart"/>
      <w:r w:rsidRPr="007D2CAF">
        <w:rPr>
          <w:rFonts w:ascii="Times New Roman" w:hAnsi="Times New Roman"/>
          <w:color w:val="000000" w:themeColor="text1"/>
          <w:sz w:val="24"/>
          <w:szCs w:val="24"/>
        </w:rPr>
        <w:t>,п</w:t>
      </w:r>
      <w:proofErr w:type="gramEnd"/>
      <w:r w:rsidRPr="007D2CAF">
        <w:rPr>
          <w:rFonts w:ascii="Times New Roman" w:hAnsi="Times New Roman"/>
          <w:color w:val="000000" w:themeColor="text1"/>
          <w:sz w:val="24"/>
          <w:szCs w:val="24"/>
        </w:rPr>
        <w:t>гт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. Мирный, ул.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Сырникова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>, 26,             пом. 7;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копия письма МУП «Мир» от 01.10.2020 № 991/2 о даче согласия на изъятие в состав муниципальной казны недвижимого имущества по адресу: г.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Евпатория</w:t>
      </w:r>
      <w:proofErr w:type="gramStart"/>
      <w:r w:rsidRPr="007D2CAF">
        <w:rPr>
          <w:rFonts w:ascii="Times New Roman" w:hAnsi="Times New Roman"/>
          <w:color w:val="000000" w:themeColor="text1"/>
          <w:sz w:val="24"/>
          <w:szCs w:val="24"/>
        </w:rPr>
        <w:t>,п</w:t>
      </w:r>
      <w:proofErr w:type="gramEnd"/>
      <w:r w:rsidRPr="007D2CAF">
        <w:rPr>
          <w:rFonts w:ascii="Times New Roman" w:hAnsi="Times New Roman"/>
          <w:color w:val="000000" w:themeColor="text1"/>
          <w:sz w:val="24"/>
          <w:szCs w:val="24"/>
        </w:rPr>
        <w:t>гт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. Мирный, ул.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Сырникова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>, 26, пом. 7;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копии актов сверок МУП «Мир» и ИП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Камышенцева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Ю.И. по договорам аренды недвижимого имущества по адресу: г.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Евпатория</w:t>
      </w:r>
      <w:proofErr w:type="gramStart"/>
      <w:r w:rsidRPr="007D2CAF">
        <w:rPr>
          <w:rFonts w:ascii="Times New Roman" w:hAnsi="Times New Roman"/>
          <w:color w:val="000000" w:themeColor="text1"/>
          <w:sz w:val="24"/>
          <w:szCs w:val="24"/>
        </w:rPr>
        <w:t>,п</w:t>
      </w:r>
      <w:proofErr w:type="gramEnd"/>
      <w:r w:rsidRPr="007D2CAF">
        <w:rPr>
          <w:rFonts w:ascii="Times New Roman" w:hAnsi="Times New Roman"/>
          <w:color w:val="000000" w:themeColor="text1"/>
          <w:sz w:val="24"/>
          <w:szCs w:val="24"/>
        </w:rPr>
        <w:t>гт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. Мирный, ул.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Сырникова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>, 26, пом. 7;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копия сведений из Единого реестра субъектов малого и среднего предпринимательства на ИП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Камышенцева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Ю.И. от 09.10.2020 № ИЭ9965-20-4041928;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копия выписки из ЕГРН о регистрации права собственности за муниципальным образованием городской округ Евпатория Республики Крым от 25.01.2017                             № 90:18:030103:948-90/090/2017-1 на нежилые помещения площадью 112,7 кв.м. по адресу: Республика Крым, г. Евпатория,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пгт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. Мирный, ул.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Сырникова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>, д. 26, пом. 4, кадастровый номер 90:18:030103:948;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>копия свидетельства о регистрации физического лица в качестве индивидуального предпринимателя Демьянова Ю.В. от 10.12.2014 серии 91 № 000604236;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копия договора аренды от 01.02.2013 № 54 между СПД Демьяновой Ю.В. и               КП «Мирный – наш дом» на нежилое помещение площадью 121,2 кв.м., расположенное по адресу: г. Евпатория,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пгт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. Мирный, ул.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Сырникова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>, 26;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копия договора аренды от 01.06.2016 № 019 между ИП Демьяновой Ю.В. и               МУП «Мир» на нежилое помещение площадью 112,7 кв.м., расположенное по адресу: г. Евпатория,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пгт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. Мирный, ул.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Сырникова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>, 26;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копия договора аренды от 02.08.2017 № 019 между ИП Демьяновой Ю.В. и               МУП «Мир» на встроенные нежилые помещения площадью 112,7 кв.м., расположенные </w:t>
      </w:r>
      <w:proofErr w:type="gram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в</w:t>
      </w:r>
      <w:proofErr w:type="gram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лит. «А» по адресу: г. Евпатория,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пгт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. Мирный, ул.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Сырникова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>, 26, пом. 4, кадастровый номер 90:18:030103:948;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копия договора аренды от 03.08.2020 № 019 между ИП Демьяновой Ю.В. и               МУП «Мир» на встроенные нежилые помещения площадью 112,7 кв.м., расположенные </w:t>
      </w:r>
      <w:proofErr w:type="gram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в</w:t>
      </w:r>
      <w:proofErr w:type="gram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лит. «А» по адресу: г. Евпатория,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пгт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. Мирный, ул.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Сырникова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>, 26, пом. 4, кадастровый номер 90:18:030103:948;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копия письма МУП «Мир» от 01.10.2020 № 991/2 о даче согласия на изъятие в состав муниципальной казны недвижимого имущества по адресу: г. Евпатория,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пгт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. Мирный, ул.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Сырникова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>, 26, пом. 4;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копии актов сверок МУП «Мир» и ИП Демьянова Ю.В. по договорам аренды недвижимого имущества по адресу: г. Евпатория,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пгт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gram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Мирный</w:t>
      </w:r>
      <w:proofErr w:type="gram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, ул.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Сырникова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>, 26, пом. 4;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>копия сведений из Единого реестра субъектов малого и среднего предпринимательства на ИП Демьянова Ю.В. от 09.10.2020 № ИЭ9965-20-4041911;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копия выписки из ЕГРН о регистрации права собственности за муниципальным образованием городской округ Евпатория Республики Крым от 25.01.2017                             № 90:18:030103:945-90/090/2017-1 на нежилые помещения площадью 154,4 кв.м. по адресу: Республика Крым, г. Евпатория,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пгт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. Мирный, ул.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Сырникова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>, д. 26, пом. 1, кадастровый номер 90:18:030103:945;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>копия свидетельства о регистрации физического лица в качестве индивидуального предпринимателя Филиппенкова Т.В. от 21.11.2014 серии 36 № 003866951;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копия договора аренды от 01.03.2010 № 29 между ФЛП Филиппенкова Т.В. и               КП «Мирный – наш дом» на нежилое помещение площадью 147,4 (154,4) кв.м., расположенное по адресу: г. Евпатория,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пгт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. Мирный, ул.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Сырникова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>, 26;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копия договора аренды от 01.06.2016 № 018 между ИП Филиппенкова Т.В. и               МУП «Мир» на нежилое помещение площадью 154,4 кв.м., расположенное по адресу: г. Евпатория,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пгт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. Мирный, ул.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Сырникова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>, 26;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копия договора аренды от 01.06.2017 № 018 между ИП Филиппенкова Т.В. и               МУП «Мир» на встроенное нежилое помещение площадью 154,4 кв.м., расположенные </w:t>
      </w:r>
      <w:proofErr w:type="gram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в</w:t>
      </w:r>
      <w:proofErr w:type="gram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 лит. «А», этаж № 1 по адресу: г. Евпатория,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пгт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. Мирный, ул.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Сырникова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>, 26, пом. 1, кадастровый номер 90:18:030103:945;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копия письма МУП «Мир» от 01.10.2020 № 991/2 о даче согласия на изъятие в состав муниципальной казны недвижимого имущества по адресу: г. Евпатория,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пгт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. Мирный, ул.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Сырникова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>, 26, пом. 1;</w:t>
      </w:r>
    </w:p>
    <w:p w:rsidR="00B54AA7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/>
          <w:color w:val="000000" w:themeColor="text1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копии актов сверок МУП «Мир» и Филиппенкова Т.В. по договорам аренды недвижимого имущества по адресу: г. Евпатория,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пгт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proofErr w:type="gramStart"/>
      <w:r w:rsidRPr="007D2CAF">
        <w:rPr>
          <w:rFonts w:ascii="Times New Roman" w:hAnsi="Times New Roman"/>
          <w:color w:val="000000" w:themeColor="text1"/>
          <w:sz w:val="24"/>
          <w:szCs w:val="24"/>
        </w:rPr>
        <w:t>Мирный</w:t>
      </w:r>
      <w:proofErr w:type="gramEnd"/>
      <w:r w:rsidRPr="007D2CAF">
        <w:rPr>
          <w:rFonts w:ascii="Times New Roman" w:hAnsi="Times New Roman"/>
          <w:color w:val="000000" w:themeColor="text1"/>
          <w:sz w:val="24"/>
          <w:szCs w:val="24"/>
        </w:rPr>
        <w:t xml:space="preserve">, ул. </w:t>
      </w:r>
      <w:proofErr w:type="spellStart"/>
      <w:r w:rsidRPr="007D2CAF">
        <w:rPr>
          <w:rFonts w:ascii="Times New Roman" w:hAnsi="Times New Roman"/>
          <w:color w:val="000000" w:themeColor="text1"/>
          <w:sz w:val="24"/>
          <w:szCs w:val="24"/>
        </w:rPr>
        <w:t>Сырникова</w:t>
      </w:r>
      <w:proofErr w:type="spellEnd"/>
      <w:r w:rsidRPr="007D2CAF">
        <w:rPr>
          <w:rFonts w:ascii="Times New Roman" w:hAnsi="Times New Roman"/>
          <w:color w:val="000000" w:themeColor="text1"/>
          <w:sz w:val="24"/>
          <w:szCs w:val="24"/>
        </w:rPr>
        <w:t>, 26, пом. 1;</w:t>
      </w:r>
    </w:p>
    <w:p w:rsidR="005E15FB" w:rsidRPr="007D2CAF" w:rsidRDefault="00B54AA7" w:rsidP="00B54AA7">
      <w:pPr>
        <w:pStyle w:val="a4"/>
        <w:numPr>
          <w:ilvl w:val="0"/>
          <w:numId w:val="8"/>
        </w:numPr>
        <w:spacing w:after="0" w:line="240" w:lineRule="auto"/>
        <w:ind w:left="709"/>
        <w:jc w:val="both"/>
        <w:rPr>
          <w:color w:val="000000" w:themeColor="text1"/>
        </w:rPr>
      </w:pPr>
      <w:r w:rsidRPr="007D2CAF">
        <w:rPr>
          <w:rFonts w:ascii="Times New Roman" w:hAnsi="Times New Roman"/>
          <w:color w:val="000000" w:themeColor="text1"/>
          <w:sz w:val="24"/>
          <w:szCs w:val="24"/>
        </w:rPr>
        <w:t>копия сведений из Единого реестра субъектов малого и среднего предпринимательства на Филиппенкова Т.В. от 09.10.2020 № ИЭ9965-20-4041935.</w:t>
      </w:r>
    </w:p>
    <w:p w:rsidR="004055B4" w:rsidRPr="007D2CAF" w:rsidRDefault="004055B4" w:rsidP="004055B4">
      <w:pPr>
        <w:spacing w:after="0" w:line="240" w:lineRule="auto"/>
        <w:jc w:val="both"/>
        <w:rPr>
          <w:color w:val="000000" w:themeColor="text1"/>
        </w:rPr>
      </w:pPr>
    </w:p>
    <w:p w:rsidR="004055B4" w:rsidRPr="007D2CAF" w:rsidRDefault="004055B4" w:rsidP="004055B4">
      <w:pPr>
        <w:spacing w:after="0" w:line="240" w:lineRule="auto"/>
        <w:jc w:val="both"/>
        <w:rPr>
          <w:color w:val="000000" w:themeColor="text1"/>
        </w:rPr>
      </w:pPr>
    </w:p>
    <w:p w:rsidR="004055B4" w:rsidRPr="007D2CAF" w:rsidRDefault="004055B4" w:rsidP="004055B4">
      <w:pPr>
        <w:spacing w:after="0" w:line="240" w:lineRule="auto"/>
        <w:jc w:val="both"/>
        <w:rPr>
          <w:color w:val="000000" w:themeColor="text1"/>
        </w:rPr>
      </w:pPr>
    </w:p>
    <w:p w:rsidR="004055B4" w:rsidRPr="007D2CAF" w:rsidRDefault="004055B4" w:rsidP="004055B4">
      <w:pPr>
        <w:spacing w:after="0" w:line="240" w:lineRule="auto"/>
        <w:jc w:val="both"/>
        <w:rPr>
          <w:color w:val="000000" w:themeColor="text1"/>
        </w:rPr>
      </w:pPr>
    </w:p>
    <w:p w:rsidR="004055B4" w:rsidRPr="007D2CAF" w:rsidRDefault="004055B4" w:rsidP="004055B4">
      <w:pPr>
        <w:spacing w:after="0" w:line="240" w:lineRule="auto"/>
        <w:jc w:val="both"/>
        <w:rPr>
          <w:color w:val="000000" w:themeColor="text1"/>
        </w:rPr>
      </w:pPr>
      <w:r w:rsidRPr="007D2C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Аудитор КСП ГО Евпатория </w:t>
      </w:r>
      <w:proofErr w:type="gramStart"/>
      <w:r w:rsidRPr="007D2C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РК                                                                  П.</w:t>
      </w:r>
      <w:proofErr w:type="gramEnd"/>
      <w:r w:rsidRPr="007D2CAF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А. Стандратюк</w:t>
      </w:r>
    </w:p>
    <w:sectPr w:rsidR="004055B4" w:rsidRPr="007D2CAF" w:rsidSect="00C25868">
      <w:pgSz w:w="11906" w:h="16838"/>
      <w:pgMar w:top="568" w:right="566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277" w:rsidRDefault="00C83277" w:rsidP="002B3D54">
      <w:pPr>
        <w:spacing w:after="0" w:line="240" w:lineRule="auto"/>
      </w:pPr>
      <w:r>
        <w:separator/>
      </w:r>
    </w:p>
  </w:endnote>
  <w:endnote w:type="continuationSeparator" w:id="0">
    <w:p w:rsidR="00C83277" w:rsidRDefault="00C83277" w:rsidP="002B3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277" w:rsidRDefault="00C83277" w:rsidP="002B3D54">
      <w:pPr>
        <w:spacing w:after="0" w:line="240" w:lineRule="auto"/>
      </w:pPr>
      <w:r>
        <w:separator/>
      </w:r>
    </w:p>
  </w:footnote>
  <w:footnote w:type="continuationSeparator" w:id="0">
    <w:p w:rsidR="00C83277" w:rsidRDefault="00C83277" w:rsidP="002B3D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91FED"/>
    <w:multiLevelType w:val="hybridMultilevel"/>
    <w:tmpl w:val="F67CA7F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B202FD0"/>
    <w:multiLevelType w:val="hybridMultilevel"/>
    <w:tmpl w:val="5874C4FA"/>
    <w:lvl w:ilvl="0" w:tplc="50DC57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C52702B"/>
    <w:multiLevelType w:val="hybridMultilevel"/>
    <w:tmpl w:val="BCF24B1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F476954"/>
    <w:multiLevelType w:val="hybridMultilevel"/>
    <w:tmpl w:val="2B8C03D0"/>
    <w:lvl w:ilvl="0" w:tplc="E738F5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FAD367D"/>
    <w:multiLevelType w:val="hybridMultilevel"/>
    <w:tmpl w:val="E35CC91C"/>
    <w:lvl w:ilvl="0" w:tplc="1DFEF7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4460DFD"/>
    <w:multiLevelType w:val="hybridMultilevel"/>
    <w:tmpl w:val="0C2446F0"/>
    <w:lvl w:ilvl="0" w:tplc="E7147C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9416B0"/>
    <w:multiLevelType w:val="hybridMultilevel"/>
    <w:tmpl w:val="73223D0A"/>
    <w:lvl w:ilvl="0" w:tplc="09EABB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B6819DB"/>
    <w:multiLevelType w:val="hybridMultilevel"/>
    <w:tmpl w:val="140A298E"/>
    <w:lvl w:ilvl="0" w:tplc="A1944132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693E"/>
    <w:rsid w:val="00007C3B"/>
    <w:rsid w:val="0001749B"/>
    <w:rsid w:val="000241B8"/>
    <w:rsid w:val="00027B2D"/>
    <w:rsid w:val="00060A2D"/>
    <w:rsid w:val="00065286"/>
    <w:rsid w:val="00071985"/>
    <w:rsid w:val="00081447"/>
    <w:rsid w:val="00097FB4"/>
    <w:rsid w:val="000C638B"/>
    <w:rsid w:val="000D6D17"/>
    <w:rsid w:val="00101145"/>
    <w:rsid w:val="001276AF"/>
    <w:rsid w:val="00135ABA"/>
    <w:rsid w:val="001665B5"/>
    <w:rsid w:val="00177B23"/>
    <w:rsid w:val="00196FFF"/>
    <w:rsid w:val="00197EEB"/>
    <w:rsid w:val="001B665D"/>
    <w:rsid w:val="001E4CD5"/>
    <w:rsid w:val="00200B06"/>
    <w:rsid w:val="002049C3"/>
    <w:rsid w:val="002253D2"/>
    <w:rsid w:val="00232735"/>
    <w:rsid w:val="002641EE"/>
    <w:rsid w:val="002855AE"/>
    <w:rsid w:val="002865D2"/>
    <w:rsid w:val="00294AE2"/>
    <w:rsid w:val="002B3D54"/>
    <w:rsid w:val="002C69A8"/>
    <w:rsid w:val="002F08FA"/>
    <w:rsid w:val="00307E83"/>
    <w:rsid w:val="0033300A"/>
    <w:rsid w:val="00335C7E"/>
    <w:rsid w:val="00353E20"/>
    <w:rsid w:val="00354339"/>
    <w:rsid w:val="00357156"/>
    <w:rsid w:val="003761A4"/>
    <w:rsid w:val="003922A6"/>
    <w:rsid w:val="003A0F0A"/>
    <w:rsid w:val="003A39EA"/>
    <w:rsid w:val="003B05E9"/>
    <w:rsid w:val="003D051C"/>
    <w:rsid w:val="003D1577"/>
    <w:rsid w:val="003E4738"/>
    <w:rsid w:val="004027D5"/>
    <w:rsid w:val="004055B4"/>
    <w:rsid w:val="00406108"/>
    <w:rsid w:val="00440C71"/>
    <w:rsid w:val="00445532"/>
    <w:rsid w:val="00454616"/>
    <w:rsid w:val="0045551A"/>
    <w:rsid w:val="00465892"/>
    <w:rsid w:val="00476D5D"/>
    <w:rsid w:val="004965E8"/>
    <w:rsid w:val="004B264E"/>
    <w:rsid w:val="004D6230"/>
    <w:rsid w:val="004E6683"/>
    <w:rsid w:val="004F16C8"/>
    <w:rsid w:val="00501398"/>
    <w:rsid w:val="00524370"/>
    <w:rsid w:val="00527CF7"/>
    <w:rsid w:val="00533B6D"/>
    <w:rsid w:val="00535A0B"/>
    <w:rsid w:val="00563493"/>
    <w:rsid w:val="0058182E"/>
    <w:rsid w:val="00583CF8"/>
    <w:rsid w:val="00596837"/>
    <w:rsid w:val="005B06A9"/>
    <w:rsid w:val="005E15FB"/>
    <w:rsid w:val="005F5F17"/>
    <w:rsid w:val="00603B81"/>
    <w:rsid w:val="00604289"/>
    <w:rsid w:val="00610B08"/>
    <w:rsid w:val="00646027"/>
    <w:rsid w:val="00656C02"/>
    <w:rsid w:val="00661A78"/>
    <w:rsid w:val="0066781D"/>
    <w:rsid w:val="00667E97"/>
    <w:rsid w:val="00667EE5"/>
    <w:rsid w:val="00671100"/>
    <w:rsid w:val="006A7CB9"/>
    <w:rsid w:val="006B08E4"/>
    <w:rsid w:val="006C09D8"/>
    <w:rsid w:val="006D25D8"/>
    <w:rsid w:val="006D4C09"/>
    <w:rsid w:val="00703C90"/>
    <w:rsid w:val="0074033E"/>
    <w:rsid w:val="0074192B"/>
    <w:rsid w:val="00792F9E"/>
    <w:rsid w:val="007B7C24"/>
    <w:rsid w:val="007C1B75"/>
    <w:rsid w:val="007D2CAF"/>
    <w:rsid w:val="007D7177"/>
    <w:rsid w:val="007E4C53"/>
    <w:rsid w:val="00806386"/>
    <w:rsid w:val="008137D8"/>
    <w:rsid w:val="00814A18"/>
    <w:rsid w:val="008258A9"/>
    <w:rsid w:val="00830713"/>
    <w:rsid w:val="00843980"/>
    <w:rsid w:val="00852812"/>
    <w:rsid w:val="00876BD5"/>
    <w:rsid w:val="00881700"/>
    <w:rsid w:val="008A3A64"/>
    <w:rsid w:val="008B1BEC"/>
    <w:rsid w:val="008B7473"/>
    <w:rsid w:val="008E243E"/>
    <w:rsid w:val="008E71D4"/>
    <w:rsid w:val="008F4657"/>
    <w:rsid w:val="009356CE"/>
    <w:rsid w:val="009540F7"/>
    <w:rsid w:val="009922AA"/>
    <w:rsid w:val="009B1ABA"/>
    <w:rsid w:val="009C32D0"/>
    <w:rsid w:val="009D4FFD"/>
    <w:rsid w:val="009E09F8"/>
    <w:rsid w:val="009E1A76"/>
    <w:rsid w:val="00A06236"/>
    <w:rsid w:val="00A24622"/>
    <w:rsid w:val="00A35218"/>
    <w:rsid w:val="00A42893"/>
    <w:rsid w:val="00A45547"/>
    <w:rsid w:val="00A65160"/>
    <w:rsid w:val="00A77120"/>
    <w:rsid w:val="00A94E1A"/>
    <w:rsid w:val="00A94FB4"/>
    <w:rsid w:val="00AD57A0"/>
    <w:rsid w:val="00B50D49"/>
    <w:rsid w:val="00B511AC"/>
    <w:rsid w:val="00B54AA7"/>
    <w:rsid w:val="00B57725"/>
    <w:rsid w:val="00B62793"/>
    <w:rsid w:val="00B62F8D"/>
    <w:rsid w:val="00B94CAE"/>
    <w:rsid w:val="00BA4FAC"/>
    <w:rsid w:val="00BC4990"/>
    <w:rsid w:val="00BD1ACD"/>
    <w:rsid w:val="00C116AC"/>
    <w:rsid w:val="00C2176A"/>
    <w:rsid w:val="00C25868"/>
    <w:rsid w:val="00C346AB"/>
    <w:rsid w:val="00C42EEA"/>
    <w:rsid w:val="00C82B21"/>
    <w:rsid w:val="00C83277"/>
    <w:rsid w:val="00CA3D59"/>
    <w:rsid w:val="00CA7668"/>
    <w:rsid w:val="00CB1558"/>
    <w:rsid w:val="00CC5881"/>
    <w:rsid w:val="00CC7FA0"/>
    <w:rsid w:val="00CD6658"/>
    <w:rsid w:val="00D046E0"/>
    <w:rsid w:val="00D14B0C"/>
    <w:rsid w:val="00D2693E"/>
    <w:rsid w:val="00D42615"/>
    <w:rsid w:val="00D429A3"/>
    <w:rsid w:val="00D52998"/>
    <w:rsid w:val="00D63889"/>
    <w:rsid w:val="00D911D5"/>
    <w:rsid w:val="00DC08C4"/>
    <w:rsid w:val="00DC14D0"/>
    <w:rsid w:val="00DC4AB1"/>
    <w:rsid w:val="00E10685"/>
    <w:rsid w:val="00E20F8B"/>
    <w:rsid w:val="00E22B71"/>
    <w:rsid w:val="00E26125"/>
    <w:rsid w:val="00E50B52"/>
    <w:rsid w:val="00E51E56"/>
    <w:rsid w:val="00E60F0A"/>
    <w:rsid w:val="00E64369"/>
    <w:rsid w:val="00E804C1"/>
    <w:rsid w:val="00E9744C"/>
    <w:rsid w:val="00E97955"/>
    <w:rsid w:val="00EA29A2"/>
    <w:rsid w:val="00EB17A2"/>
    <w:rsid w:val="00EC2DE1"/>
    <w:rsid w:val="00ED5CC4"/>
    <w:rsid w:val="00ED61D9"/>
    <w:rsid w:val="00F259AC"/>
    <w:rsid w:val="00F26B74"/>
    <w:rsid w:val="00F2752C"/>
    <w:rsid w:val="00F31021"/>
    <w:rsid w:val="00F313F0"/>
    <w:rsid w:val="00F728EC"/>
    <w:rsid w:val="00F8103B"/>
    <w:rsid w:val="00F8324A"/>
    <w:rsid w:val="00FB01B0"/>
    <w:rsid w:val="00FE1560"/>
    <w:rsid w:val="00FE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93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693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B665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4E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4E1A"/>
    <w:rPr>
      <w:rFonts w:ascii="Segoe UI" w:eastAsia="Calibr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2B3D54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B3D54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B3D54"/>
    <w:rPr>
      <w:vertAlign w:val="superscript"/>
    </w:rPr>
  </w:style>
  <w:style w:type="character" w:customStyle="1" w:styleId="aa">
    <w:name w:val="Основной текст_"/>
    <w:basedOn w:val="a0"/>
    <w:link w:val="1"/>
    <w:rsid w:val="0040610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b">
    <w:name w:val="Основной текст + Не полужирный"/>
    <w:basedOn w:val="aa"/>
    <w:rsid w:val="0040610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a"/>
    <w:rsid w:val="00406108"/>
    <w:pPr>
      <w:widowControl w:val="0"/>
      <w:shd w:val="clear" w:color="auto" w:fill="FFFFFF"/>
      <w:spacing w:before="660" w:after="540" w:line="274" w:lineRule="exact"/>
      <w:jc w:val="center"/>
    </w:pPr>
    <w:rPr>
      <w:rFonts w:ascii="Times New Roman" w:eastAsia="Times New Roman" w:hAnsi="Times New Roman"/>
      <w:b/>
      <w:bCs/>
      <w:sz w:val="23"/>
      <w:szCs w:val="23"/>
    </w:rPr>
  </w:style>
  <w:style w:type="character" w:customStyle="1" w:styleId="2">
    <w:name w:val="Основной текст (2)_"/>
    <w:basedOn w:val="a0"/>
    <w:link w:val="20"/>
    <w:rsid w:val="00A0623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06236"/>
    <w:pPr>
      <w:widowControl w:val="0"/>
      <w:shd w:val="clear" w:color="auto" w:fill="FFFFFF"/>
      <w:spacing w:after="660" w:line="302" w:lineRule="exact"/>
      <w:ind w:firstLine="720"/>
    </w:pPr>
    <w:rPr>
      <w:rFonts w:ascii="Times New Roman" w:eastAsia="Times New Roman" w:hAnsi="Times New Roman"/>
      <w:sz w:val="23"/>
      <w:szCs w:val="23"/>
    </w:rPr>
  </w:style>
  <w:style w:type="character" w:customStyle="1" w:styleId="FranklinGothicBook125pt">
    <w:name w:val="Основной текст + Franklin Gothic Book;12;5 pt;Не полужирный"/>
    <w:basedOn w:val="aa"/>
    <w:rsid w:val="00830713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</w:rPr>
  </w:style>
  <w:style w:type="character" w:customStyle="1" w:styleId="TrebuchetMS">
    <w:name w:val="Основной текст + Trebuchet MS;Не полужирный"/>
    <w:basedOn w:val="aa"/>
    <w:rsid w:val="00830713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Tahoma105pt">
    <w:name w:val="Основной текст + Tahoma;10;5 pt;Не полужирный"/>
    <w:basedOn w:val="aa"/>
    <w:rsid w:val="00830713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125pt">
    <w:name w:val="Основной текст + 12;5 pt;Не полужирный"/>
    <w:basedOn w:val="aa"/>
    <w:rsid w:val="008307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8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6B15A-A3B1-4FB8-A5BF-D19FF6078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4542</Words>
  <Characters>25890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SPA</cp:lastModifiedBy>
  <cp:revision>5</cp:revision>
  <cp:lastPrinted>2018-10-22T07:16:00Z</cp:lastPrinted>
  <dcterms:created xsi:type="dcterms:W3CDTF">2020-10-21T11:43:00Z</dcterms:created>
  <dcterms:modified xsi:type="dcterms:W3CDTF">2020-11-09T05:15:00Z</dcterms:modified>
</cp:coreProperties>
</file>