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CDB" w:rsidRPr="0080184A" w:rsidRDefault="007D7BC7" w:rsidP="00E64CDB">
      <w:pPr>
        <w:widowControl/>
        <w:autoSpaceDE/>
        <w:autoSpaceDN/>
        <w:adjustRightInd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A3509">
        <w:rPr>
          <w:noProof/>
        </w:rPr>
        <w:drawing>
          <wp:anchor distT="0" distB="0" distL="114300" distR="114300" simplePos="0" relativeHeight="251662336" behindDoc="1" locked="0" layoutInCell="1" allowOverlap="1" wp14:anchorId="0DDC02E7" wp14:editId="4C6822D9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04825" cy="697230"/>
            <wp:effectExtent l="0" t="0" r="9525" b="7620"/>
            <wp:wrapTopAndBottom/>
            <wp:docPr id="3" name="Рисунок 3" descr="Описание: korona_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korona_c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4" r="2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4CDB" w:rsidRPr="0080184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КОНТРОЛЬНО-СЧЁТНЫЙ ОРГАН -</w:t>
      </w:r>
    </w:p>
    <w:p w:rsidR="00E64CDB" w:rsidRPr="0080184A" w:rsidRDefault="00E64CDB" w:rsidP="00E64CD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84A">
        <w:rPr>
          <w:rFonts w:ascii="Times New Roman" w:hAnsi="Times New Roman" w:cs="Times New Roman"/>
          <w:b/>
          <w:sz w:val="28"/>
          <w:szCs w:val="28"/>
        </w:rPr>
        <w:t>КОНТРОЛЬНО - СЧЕТНАЯ ПАЛАТА</w:t>
      </w:r>
    </w:p>
    <w:p w:rsidR="00E64CDB" w:rsidRPr="0080184A" w:rsidRDefault="00E64CDB" w:rsidP="00E64CD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84A">
        <w:rPr>
          <w:rFonts w:ascii="Times New Roman" w:hAnsi="Times New Roman" w:cs="Times New Roman"/>
          <w:b/>
          <w:sz w:val="28"/>
          <w:szCs w:val="28"/>
        </w:rPr>
        <w:t>ГОРОДСКОГО ОКРУГА ЕВПАТОРИЯ РЕСПУБЛИКИ КРЫМ</w:t>
      </w:r>
    </w:p>
    <w:p w:rsidR="00E64CDB" w:rsidRPr="0080184A" w:rsidRDefault="00E64CDB" w:rsidP="00E64CDB">
      <w:pPr>
        <w:widowControl/>
        <w:autoSpaceDE/>
        <w:autoSpaceDN/>
        <w:adjustRightInd/>
        <w:spacing w:after="160" w:line="0" w:lineRule="atLeast"/>
        <w:ind w:left="-567" w:firstLine="0"/>
        <w:jc w:val="left"/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</w:pPr>
      <w:r w:rsidRPr="0080184A">
        <w:rPr>
          <w:rFonts w:asciiTheme="minorHAnsi" w:eastAsiaTheme="minorHAnsi" w:hAnsiTheme="minorHAnsi" w:cstheme="minorBid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CE7215" wp14:editId="44FB47FA">
                <wp:simplePos x="0" y="0"/>
                <wp:positionH relativeFrom="column">
                  <wp:posOffset>-514350</wp:posOffset>
                </wp:positionH>
                <wp:positionV relativeFrom="paragraph">
                  <wp:posOffset>92710</wp:posOffset>
                </wp:positionV>
                <wp:extent cx="6847840" cy="13335"/>
                <wp:effectExtent l="19050" t="19050" r="10160" b="24765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47840" cy="13335"/>
                        </a:xfrm>
                        <a:custGeom>
                          <a:avLst/>
                          <a:gdLst>
                            <a:gd name="T0" fmla="*/ 0 w 10784"/>
                            <a:gd name="T1" fmla="*/ 21 h 21"/>
                            <a:gd name="T2" fmla="*/ 10784 w 10784"/>
                            <a:gd name="T3" fmla="*/ 0 h 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784" h="21">
                              <a:moveTo>
                                <a:pt x="0" y="21"/>
                              </a:moveTo>
                              <a:lnTo>
                                <a:pt x="10784" y="0"/>
                              </a:lnTo>
                            </a:path>
                          </a:pathLst>
                        </a:custGeom>
                        <a:noFill/>
                        <a:ln w="381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512E1BC" id="Поли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points="-40.5pt,8.35pt,498.7pt,7.3pt" coordsize="10784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" filled="f" strokeweight="1.06mm">
                <v:path o:connecttype="custom" o:connectlocs="0,13335;6847840,0" o:connectangles="0,0"/>
              </v:polyline>
            </w:pict>
          </mc:Fallback>
        </mc:AlternateContent>
      </w:r>
    </w:p>
    <w:p w:rsidR="00E64CDB" w:rsidRPr="0080184A" w:rsidRDefault="00E64CDB" w:rsidP="00E64CDB">
      <w:pPr>
        <w:widowControl/>
        <w:autoSpaceDE/>
        <w:autoSpaceDN/>
        <w:adjustRightInd/>
        <w:spacing w:after="160" w:line="0" w:lineRule="atLeast"/>
        <w:ind w:left="-567" w:firstLine="0"/>
        <w:jc w:val="center"/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</w:pP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адрес:297408, Российская Федерация, Республика Крым</w:t>
      </w:r>
      <w:r w:rsidR="0053144D"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, г. Евпатория, пер. Голикова,6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 xml:space="preserve">, тел. /36569/ 2-38-26, 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e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-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mail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 xml:space="preserve">: 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ksp</w:t>
      </w:r>
      <w:r w:rsidR="007D7BC7" w:rsidRPr="001F303D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_</w:t>
      </w:r>
      <w:r w:rsidR="007D7BC7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evp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@</w:t>
      </w:r>
      <w:r w:rsidR="007D7BC7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mail</w:t>
      </w:r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.</w:t>
      </w:r>
      <w:proofErr w:type="spellStart"/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val="en-US" w:eastAsia="en-US"/>
        </w:rPr>
        <w:t>ru</w:t>
      </w:r>
      <w:proofErr w:type="spellEnd"/>
      <w:r w:rsidRPr="0080184A">
        <w:rPr>
          <w:rFonts w:ascii="Times New Roman" w:eastAsiaTheme="minorHAnsi" w:hAnsi="Times New Roman" w:cs="Times New Roman"/>
          <w:sz w:val="20"/>
          <w:szCs w:val="20"/>
          <w:vertAlign w:val="superscript"/>
          <w:lang w:eastAsia="en-US"/>
        </w:rPr>
        <w:t>, ИНН 9110005512</w:t>
      </w:r>
    </w:p>
    <w:p w:rsidR="009270BC" w:rsidRPr="0080184A" w:rsidRDefault="009270BC" w:rsidP="009270BC">
      <w:pPr>
        <w:ind w:firstLine="0"/>
        <w:jc w:val="center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ЗАКЛЮЧЕНИЕ</w:t>
      </w:r>
      <w:r w:rsidR="00D878BD" w:rsidRPr="0080184A">
        <w:rPr>
          <w:rFonts w:ascii="Times New Roman" w:hAnsi="Times New Roman" w:cs="Times New Roman"/>
          <w:b/>
        </w:rPr>
        <w:t xml:space="preserve"> </w:t>
      </w:r>
      <w:r w:rsidR="00451CA5" w:rsidRPr="0080184A">
        <w:rPr>
          <w:rFonts w:ascii="Times New Roman" w:hAnsi="Times New Roman" w:cs="Times New Roman"/>
          <w:b/>
        </w:rPr>
        <w:t>№ 05-05/</w:t>
      </w:r>
      <w:r w:rsidR="001F303D">
        <w:rPr>
          <w:rFonts w:ascii="Times New Roman" w:hAnsi="Times New Roman" w:cs="Times New Roman"/>
          <w:b/>
        </w:rPr>
        <w:t>16</w:t>
      </w:r>
    </w:p>
    <w:p w:rsidR="009270BC" w:rsidRPr="0080184A" w:rsidRDefault="009F7B5B" w:rsidP="009270BC">
      <w:pPr>
        <w:ind w:firstLine="0"/>
        <w:jc w:val="center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н</w:t>
      </w:r>
      <w:r w:rsidR="009270BC" w:rsidRPr="0080184A">
        <w:rPr>
          <w:rFonts w:ascii="Times New Roman" w:hAnsi="Times New Roman" w:cs="Times New Roman"/>
          <w:b/>
        </w:rPr>
        <w:t>а проект решения Евпаторийского городского совета Республики Крым</w:t>
      </w:r>
    </w:p>
    <w:p w:rsidR="009270BC" w:rsidRPr="0080184A" w:rsidRDefault="00FD7610" w:rsidP="00056C10">
      <w:pPr>
        <w:ind w:firstLine="0"/>
        <w:jc w:val="center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«</w:t>
      </w:r>
      <w:r w:rsidR="00451CA5" w:rsidRPr="0080184A">
        <w:rPr>
          <w:rFonts w:ascii="Times New Roman" w:hAnsi="Times New Roman" w:cs="Times New Roman"/>
          <w:b/>
        </w:rPr>
        <w:t>О даче согласия на прием в муниципальную собственность муниципального образования городской округ Е</w:t>
      </w:r>
      <w:r w:rsidR="00276C11" w:rsidRPr="0080184A">
        <w:rPr>
          <w:rFonts w:ascii="Times New Roman" w:hAnsi="Times New Roman" w:cs="Times New Roman"/>
          <w:b/>
        </w:rPr>
        <w:t xml:space="preserve">впатория Республики Крым </w:t>
      </w:r>
      <w:r w:rsidR="00D51E0B" w:rsidRPr="0080184A">
        <w:rPr>
          <w:rFonts w:ascii="Times New Roman" w:hAnsi="Times New Roman" w:cs="Times New Roman"/>
          <w:b/>
        </w:rPr>
        <w:t>движимого имущества (</w:t>
      </w:r>
      <w:r w:rsidR="00627A1B">
        <w:rPr>
          <w:rFonts w:ascii="Times New Roman" w:hAnsi="Times New Roman" w:cs="Times New Roman"/>
          <w:b/>
        </w:rPr>
        <w:t>учебники</w:t>
      </w:r>
      <w:r w:rsidR="00D51E0B" w:rsidRPr="0080184A">
        <w:rPr>
          <w:rFonts w:ascii="Times New Roman" w:hAnsi="Times New Roman" w:cs="Times New Roman"/>
          <w:b/>
        </w:rPr>
        <w:t>) из государственной собственности Республики Крым</w:t>
      </w:r>
      <w:r w:rsidR="009270BC" w:rsidRPr="0080184A">
        <w:rPr>
          <w:rFonts w:ascii="Times New Roman" w:hAnsi="Times New Roman" w:cs="Times New Roman"/>
          <w:b/>
        </w:rPr>
        <w:t>»</w:t>
      </w:r>
    </w:p>
    <w:p w:rsidR="000248BD" w:rsidRPr="0080184A" w:rsidRDefault="000248BD" w:rsidP="00516C89">
      <w:pPr>
        <w:ind w:firstLine="0"/>
        <w:jc w:val="center"/>
        <w:rPr>
          <w:rFonts w:ascii="Times New Roman" w:hAnsi="Times New Roman" w:cs="Times New Roman"/>
          <w:b/>
        </w:rPr>
      </w:pPr>
    </w:p>
    <w:p w:rsidR="003A3ADC" w:rsidRPr="0080184A" w:rsidRDefault="003A3ADC" w:rsidP="003A3ADC">
      <w:pPr>
        <w:ind w:firstLine="0"/>
        <w:jc w:val="center"/>
        <w:rPr>
          <w:rFonts w:ascii="Times New Roman" w:hAnsi="Times New Roman" w:cs="Times New Roman"/>
          <w:b/>
        </w:rPr>
      </w:pPr>
    </w:p>
    <w:p w:rsidR="003A3ADC" w:rsidRPr="0080184A" w:rsidRDefault="000248BD" w:rsidP="003A3ADC">
      <w:pPr>
        <w:ind w:firstLine="0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 xml:space="preserve">г. Евпатория              </w:t>
      </w:r>
      <w:r w:rsidR="00381D3B" w:rsidRPr="0080184A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proofErr w:type="gramStart"/>
      <w:r w:rsidR="00276C11" w:rsidRPr="0080184A">
        <w:rPr>
          <w:rFonts w:ascii="Times New Roman" w:hAnsi="Times New Roman" w:cs="Times New Roman"/>
        </w:rPr>
        <w:t xml:space="preserve">   «</w:t>
      </w:r>
      <w:proofErr w:type="gramEnd"/>
      <w:r w:rsidR="007D7BC7" w:rsidRPr="007D7BC7">
        <w:rPr>
          <w:rFonts w:ascii="Times New Roman" w:hAnsi="Times New Roman" w:cs="Times New Roman"/>
        </w:rPr>
        <w:t>13</w:t>
      </w:r>
      <w:r w:rsidR="00276C11" w:rsidRPr="0080184A">
        <w:rPr>
          <w:rFonts w:ascii="Times New Roman" w:hAnsi="Times New Roman" w:cs="Times New Roman"/>
        </w:rPr>
        <w:t xml:space="preserve">» </w:t>
      </w:r>
      <w:r w:rsidR="007D7BC7">
        <w:rPr>
          <w:rFonts w:ascii="Times New Roman" w:hAnsi="Times New Roman" w:cs="Times New Roman"/>
        </w:rPr>
        <w:t>марта 2020 г.</w:t>
      </w:r>
      <w:r w:rsidR="00276C11" w:rsidRPr="0080184A">
        <w:rPr>
          <w:rFonts w:ascii="Times New Roman" w:hAnsi="Times New Roman" w:cs="Times New Roman"/>
        </w:rPr>
        <w:t xml:space="preserve"> </w:t>
      </w:r>
    </w:p>
    <w:p w:rsidR="000248BD" w:rsidRPr="0080184A" w:rsidRDefault="000248BD" w:rsidP="003A3ADC">
      <w:pPr>
        <w:ind w:firstLine="0"/>
        <w:rPr>
          <w:rFonts w:ascii="Times New Roman" w:hAnsi="Times New Roman" w:cs="Times New Roman"/>
          <w:b/>
        </w:rPr>
      </w:pPr>
    </w:p>
    <w:p w:rsidR="00381D3B" w:rsidRPr="0080184A" w:rsidRDefault="00381D3B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80184A">
        <w:rPr>
          <w:rFonts w:ascii="Times New Roman" w:eastAsia="Calibri" w:hAnsi="Times New Roman" w:cs="Times New Roman"/>
          <w:lang w:eastAsia="en-US"/>
        </w:rPr>
        <w:t xml:space="preserve">В КСП ГО Евпатория РК </w:t>
      </w:r>
      <w:r w:rsidR="007D7BC7">
        <w:rPr>
          <w:rFonts w:ascii="Times New Roman" w:eastAsia="Calibri" w:hAnsi="Times New Roman" w:cs="Times New Roman"/>
          <w:lang w:eastAsia="en-US"/>
        </w:rPr>
        <w:t>13.03.2020</w:t>
      </w:r>
      <w:r w:rsidR="009C19A2" w:rsidRPr="0080184A">
        <w:rPr>
          <w:rFonts w:ascii="Times New Roman" w:eastAsia="Calibri" w:hAnsi="Times New Roman" w:cs="Times New Roman"/>
          <w:lang w:eastAsia="en-US"/>
        </w:rPr>
        <w:t xml:space="preserve"> с сопроводительным письмом </w:t>
      </w:r>
      <w:r w:rsidR="003055E6">
        <w:rPr>
          <w:rFonts w:ascii="Times New Roman" w:eastAsia="Calibri" w:hAnsi="Times New Roman" w:cs="Times New Roman"/>
          <w:lang w:eastAsia="en-US"/>
        </w:rPr>
        <w:t>управления образования</w:t>
      </w:r>
      <w:r w:rsidRPr="0080184A">
        <w:rPr>
          <w:rFonts w:ascii="Times New Roman" w:eastAsia="Calibri" w:hAnsi="Times New Roman" w:cs="Times New Roman"/>
          <w:lang w:eastAsia="en-US"/>
        </w:rPr>
        <w:t xml:space="preserve"> администрации города Евпатории Республики Крым (исх. № </w:t>
      </w:r>
      <w:r w:rsidR="007D7BC7">
        <w:rPr>
          <w:rFonts w:ascii="Times New Roman" w:eastAsia="Calibri" w:hAnsi="Times New Roman" w:cs="Times New Roman"/>
          <w:lang w:eastAsia="en-US"/>
        </w:rPr>
        <w:t>01-16/418</w:t>
      </w:r>
      <w:r w:rsidR="00276C11" w:rsidRPr="0080184A">
        <w:rPr>
          <w:rFonts w:ascii="Times New Roman" w:eastAsia="Calibri" w:hAnsi="Times New Roman" w:cs="Times New Roman"/>
          <w:lang w:eastAsia="en-US"/>
        </w:rPr>
        <w:t xml:space="preserve"> от </w:t>
      </w:r>
      <w:r w:rsidR="007D7BC7">
        <w:rPr>
          <w:rFonts w:ascii="Times New Roman" w:eastAsia="Calibri" w:hAnsi="Times New Roman" w:cs="Times New Roman"/>
          <w:lang w:eastAsia="en-US"/>
        </w:rPr>
        <w:t>12.03.2020</w:t>
      </w:r>
      <w:r w:rsidRPr="0080184A">
        <w:rPr>
          <w:rFonts w:ascii="Times New Roman" w:eastAsia="Calibri" w:hAnsi="Times New Roman" w:cs="Times New Roman"/>
          <w:lang w:eastAsia="en-US"/>
        </w:rPr>
        <w:t>) поступил проект решения Евпаторийского городского совета</w:t>
      </w:r>
      <w:r w:rsidR="00451CA5" w:rsidRPr="0080184A">
        <w:rPr>
          <w:rFonts w:ascii="Times New Roman" w:eastAsia="Calibri" w:hAnsi="Times New Roman" w:cs="Times New Roman"/>
          <w:lang w:eastAsia="en-US"/>
        </w:rPr>
        <w:t xml:space="preserve"> Республики Крым</w:t>
      </w:r>
      <w:r w:rsidRPr="0080184A">
        <w:rPr>
          <w:rFonts w:ascii="Times New Roman" w:eastAsia="Calibri" w:hAnsi="Times New Roman" w:cs="Times New Roman"/>
          <w:lang w:eastAsia="en-US"/>
        </w:rPr>
        <w:t xml:space="preserve"> «</w:t>
      </w:r>
      <w:r w:rsidR="00D51E0B" w:rsidRPr="0080184A">
        <w:rPr>
          <w:rFonts w:ascii="Times New Roman" w:hAnsi="Times New Roman" w:cs="Times New Roman"/>
        </w:rPr>
        <w:t>О даче согласия на прием в муниципальную собственность муниципального образования городской округ Евпатория Республики Крым движимого имущества (</w:t>
      </w:r>
      <w:r w:rsidR="0047512B">
        <w:rPr>
          <w:rFonts w:ascii="Times New Roman" w:hAnsi="Times New Roman" w:cs="Times New Roman"/>
        </w:rPr>
        <w:t>учебники</w:t>
      </w:r>
      <w:r w:rsidR="00155213">
        <w:rPr>
          <w:rFonts w:ascii="Times New Roman" w:hAnsi="Times New Roman" w:cs="Times New Roman"/>
        </w:rPr>
        <w:t>)</w:t>
      </w:r>
      <w:r w:rsidR="00D51E0B" w:rsidRPr="0080184A">
        <w:rPr>
          <w:rFonts w:ascii="Times New Roman" w:hAnsi="Times New Roman" w:cs="Times New Roman"/>
        </w:rPr>
        <w:t xml:space="preserve"> из государственной собственности Республики Крым</w:t>
      </w:r>
      <w:r w:rsidRPr="0080184A">
        <w:rPr>
          <w:rFonts w:ascii="Times New Roman" w:eastAsia="Calibri" w:hAnsi="Times New Roman" w:cs="Times New Roman"/>
          <w:lang w:eastAsia="en-US"/>
        </w:rPr>
        <w:t>» (далее – проект решения) для подготовки заключения.</w:t>
      </w:r>
      <w:r w:rsidR="00FD7610" w:rsidRPr="0080184A">
        <w:rPr>
          <w:rFonts w:ascii="Times New Roman" w:eastAsia="Calibri" w:hAnsi="Times New Roman" w:cs="Times New Roman"/>
          <w:lang w:eastAsia="en-US"/>
        </w:rPr>
        <w:t xml:space="preserve"> </w:t>
      </w:r>
    </w:p>
    <w:p w:rsidR="00381D3B" w:rsidRPr="0080184A" w:rsidRDefault="00381D3B" w:rsidP="00381D3B">
      <w:pPr>
        <w:widowControl/>
        <w:autoSpaceDE/>
        <w:autoSpaceDN/>
        <w:adjustRightInd/>
        <w:ind w:firstLine="709"/>
        <w:rPr>
          <w:rFonts w:ascii="Times New Roman" w:eastAsia="Calibri" w:hAnsi="Times New Roman" w:cs="Times New Roman"/>
          <w:lang w:eastAsia="en-US"/>
        </w:rPr>
      </w:pPr>
      <w:r w:rsidRPr="0080184A">
        <w:rPr>
          <w:rFonts w:ascii="Times New Roman" w:eastAsia="Calibri" w:hAnsi="Times New Roman" w:cs="Times New Roman"/>
          <w:lang w:eastAsia="en-US"/>
        </w:rPr>
        <w:t>К проекту решения прилагаются:</w:t>
      </w:r>
    </w:p>
    <w:p w:rsidR="009C19A2" w:rsidRPr="0080184A" w:rsidRDefault="00D51E0B" w:rsidP="00D51E0B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 w:rsidRPr="0080184A">
        <w:rPr>
          <w:rFonts w:ascii="Times New Roman" w:eastAsia="Calibri" w:hAnsi="Times New Roman" w:cs="Times New Roman"/>
          <w:lang w:eastAsia="en-US"/>
        </w:rPr>
        <w:t>пояснительн</w:t>
      </w:r>
      <w:r w:rsidR="00EF3281">
        <w:rPr>
          <w:rFonts w:ascii="Times New Roman" w:eastAsia="Calibri" w:hAnsi="Times New Roman" w:cs="Times New Roman"/>
          <w:lang w:eastAsia="en-US"/>
        </w:rPr>
        <w:t>ая</w:t>
      </w:r>
      <w:r w:rsidRPr="0080184A">
        <w:rPr>
          <w:rFonts w:ascii="Times New Roman" w:eastAsia="Calibri" w:hAnsi="Times New Roman" w:cs="Times New Roman"/>
          <w:lang w:eastAsia="en-US"/>
        </w:rPr>
        <w:t xml:space="preserve"> записк</w:t>
      </w:r>
      <w:r w:rsidR="00EF3281">
        <w:rPr>
          <w:rFonts w:ascii="Times New Roman" w:eastAsia="Calibri" w:hAnsi="Times New Roman" w:cs="Times New Roman"/>
          <w:lang w:eastAsia="en-US"/>
        </w:rPr>
        <w:t>а</w:t>
      </w:r>
      <w:r w:rsidRPr="0080184A">
        <w:rPr>
          <w:rFonts w:ascii="Times New Roman" w:eastAsia="Calibri" w:hAnsi="Times New Roman" w:cs="Times New Roman"/>
          <w:lang w:eastAsia="en-US"/>
        </w:rPr>
        <w:t>;</w:t>
      </w:r>
    </w:p>
    <w:p w:rsidR="00AE33E1" w:rsidRDefault="00D51E0B" w:rsidP="00D51E0B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 w:rsidRPr="0080184A">
        <w:rPr>
          <w:rFonts w:ascii="Times New Roman" w:eastAsia="Calibri" w:hAnsi="Times New Roman" w:cs="Times New Roman"/>
          <w:lang w:eastAsia="en-US"/>
        </w:rPr>
        <w:t>к</w:t>
      </w:r>
      <w:r w:rsidR="0004287E" w:rsidRPr="0080184A">
        <w:rPr>
          <w:rFonts w:ascii="Times New Roman" w:eastAsia="Calibri" w:hAnsi="Times New Roman" w:cs="Times New Roman"/>
          <w:lang w:eastAsia="en-US"/>
        </w:rPr>
        <w:t xml:space="preserve">опия </w:t>
      </w:r>
      <w:r w:rsidRPr="0080184A">
        <w:rPr>
          <w:rFonts w:ascii="Times New Roman" w:eastAsia="Calibri" w:hAnsi="Times New Roman" w:cs="Times New Roman"/>
          <w:lang w:eastAsia="en-US"/>
        </w:rPr>
        <w:t xml:space="preserve">письма </w:t>
      </w:r>
      <w:r w:rsidR="00B4349D">
        <w:rPr>
          <w:rFonts w:ascii="Times New Roman" w:eastAsia="Calibri" w:hAnsi="Times New Roman" w:cs="Times New Roman"/>
          <w:lang w:eastAsia="en-US"/>
        </w:rPr>
        <w:t>Министерства образования, науки и молодежи Республики Крым</w:t>
      </w:r>
      <w:r w:rsidR="00155213">
        <w:rPr>
          <w:rFonts w:ascii="Times New Roman" w:eastAsia="Calibri" w:hAnsi="Times New Roman" w:cs="Times New Roman"/>
          <w:lang w:eastAsia="en-US"/>
        </w:rPr>
        <w:t xml:space="preserve"> от </w:t>
      </w:r>
      <w:r w:rsidR="00EF3281">
        <w:rPr>
          <w:rFonts w:ascii="Times New Roman" w:eastAsia="Calibri" w:hAnsi="Times New Roman" w:cs="Times New Roman"/>
          <w:lang w:eastAsia="en-US"/>
        </w:rPr>
        <w:t>02.03.2020 № 303/01-14</w:t>
      </w:r>
      <w:r w:rsidR="0011272E">
        <w:rPr>
          <w:rFonts w:ascii="Times New Roman" w:eastAsia="Calibri" w:hAnsi="Times New Roman" w:cs="Times New Roman"/>
          <w:lang w:eastAsia="en-US"/>
        </w:rPr>
        <w:t>;</w:t>
      </w:r>
    </w:p>
    <w:p w:rsidR="0011272E" w:rsidRDefault="00B100EF" w:rsidP="00D51E0B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к</w:t>
      </w:r>
      <w:r w:rsidR="0011272E">
        <w:rPr>
          <w:rFonts w:ascii="Times New Roman" w:eastAsia="Calibri" w:hAnsi="Times New Roman" w:cs="Times New Roman"/>
          <w:lang w:eastAsia="en-US"/>
        </w:rPr>
        <w:t>опия приложения 1 к письму Министерства образования, науки и молодежи РК от 21.02.2020 № 01-14/613 (разнарядка на получение учебных пособий от 20.02.2020);</w:t>
      </w:r>
    </w:p>
    <w:p w:rsidR="0011272E" w:rsidRDefault="00B100EF" w:rsidP="0011272E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к</w:t>
      </w:r>
      <w:r w:rsidR="0011272E">
        <w:rPr>
          <w:rFonts w:ascii="Times New Roman" w:eastAsia="Calibri" w:hAnsi="Times New Roman" w:cs="Times New Roman"/>
          <w:lang w:eastAsia="en-US"/>
        </w:rPr>
        <w:t xml:space="preserve">опия письма </w:t>
      </w:r>
      <w:r w:rsidR="0011272E" w:rsidRPr="0011272E">
        <w:rPr>
          <w:rFonts w:ascii="Times New Roman" w:eastAsia="Calibri" w:hAnsi="Times New Roman" w:cs="Times New Roman"/>
          <w:lang w:eastAsia="en-US"/>
        </w:rPr>
        <w:t>Министерства образования, науки и молодежи Республики Крым от</w:t>
      </w:r>
      <w:r w:rsidR="0011272E">
        <w:rPr>
          <w:rFonts w:ascii="Times New Roman" w:eastAsia="Calibri" w:hAnsi="Times New Roman" w:cs="Times New Roman"/>
          <w:lang w:eastAsia="en-US"/>
        </w:rPr>
        <w:t xml:space="preserve"> 17.02.2020 № 01-02/208/25;</w:t>
      </w:r>
    </w:p>
    <w:p w:rsidR="0011272E" w:rsidRDefault="00B100EF" w:rsidP="0011272E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копия распоряжения СМ РК от 13.01.2020 № 1-р;</w:t>
      </w:r>
    </w:p>
    <w:p w:rsidR="00B100EF" w:rsidRDefault="00B100EF" w:rsidP="0011272E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копия накладной № МИ00-000008 от 10.02.2020;</w:t>
      </w:r>
    </w:p>
    <w:p w:rsidR="00B100EF" w:rsidRPr="0080184A" w:rsidRDefault="00B100EF" w:rsidP="0011272E">
      <w:pPr>
        <w:pStyle w:val="a6"/>
        <w:widowControl/>
        <w:numPr>
          <w:ilvl w:val="0"/>
          <w:numId w:val="5"/>
        </w:numPr>
        <w:autoSpaceDE/>
        <w:autoSpaceDN/>
        <w:adjustRightInd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копия решения Евпаторийского городского совета РК от 25.01.2019 № 1-85/1.</w:t>
      </w:r>
    </w:p>
    <w:p w:rsidR="003A3ADC" w:rsidRPr="0080184A" w:rsidRDefault="003A3ADC" w:rsidP="00D51E0B">
      <w:pPr>
        <w:pStyle w:val="a6"/>
        <w:ind w:firstLine="0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Суть проекта</w:t>
      </w:r>
      <w:r w:rsidR="0089293F" w:rsidRPr="0080184A">
        <w:rPr>
          <w:rFonts w:ascii="Times New Roman" w:hAnsi="Times New Roman" w:cs="Times New Roman"/>
          <w:b/>
        </w:rPr>
        <w:t xml:space="preserve"> решения</w:t>
      </w:r>
      <w:r w:rsidRPr="0080184A">
        <w:rPr>
          <w:rFonts w:ascii="Times New Roman" w:hAnsi="Times New Roman" w:cs="Times New Roman"/>
          <w:b/>
        </w:rPr>
        <w:t>:</w:t>
      </w:r>
    </w:p>
    <w:p w:rsidR="00F4100F" w:rsidRDefault="0043516A" w:rsidP="00A24410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Представленным</w:t>
      </w:r>
      <w:r w:rsidR="003A3ADC" w:rsidRPr="0080184A">
        <w:rPr>
          <w:rFonts w:ascii="Times New Roman" w:hAnsi="Times New Roman" w:cs="Times New Roman"/>
        </w:rPr>
        <w:t xml:space="preserve"> п</w:t>
      </w:r>
      <w:r w:rsidR="00DC048C" w:rsidRPr="0080184A">
        <w:rPr>
          <w:rFonts w:ascii="Times New Roman" w:hAnsi="Times New Roman" w:cs="Times New Roman"/>
        </w:rPr>
        <w:t>роектом решения</w:t>
      </w:r>
      <w:r w:rsidR="001671CA" w:rsidRPr="0080184A">
        <w:rPr>
          <w:rFonts w:ascii="Times New Roman" w:hAnsi="Times New Roman" w:cs="Times New Roman"/>
        </w:rPr>
        <w:t xml:space="preserve"> </w:t>
      </w:r>
      <w:r w:rsidR="001D3120" w:rsidRPr="0080184A">
        <w:rPr>
          <w:rFonts w:ascii="Times New Roman" w:hAnsi="Times New Roman" w:cs="Times New Roman"/>
        </w:rPr>
        <w:t>предлагается</w:t>
      </w:r>
      <w:r w:rsidR="001671CA" w:rsidRPr="0080184A">
        <w:rPr>
          <w:rFonts w:ascii="Times New Roman" w:hAnsi="Times New Roman" w:cs="Times New Roman"/>
        </w:rPr>
        <w:t xml:space="preserve"> </w:t>
      </w:r>
      <w:r w:rsidR="0004287E" w:rsidRPr="0080184A">
        <w:rPr>
          <w:rFonts w:ascii="Times New Roman" w:hAnsi="Times New Roman" w:cs="Times New Roman"/>
        </w:rPr>
        <w:t xml:space="preserve">дать согласие </w:t>
      </w:r>
      <w:r w:rsidR="00A24410" w:rsidRPr="0080184A">
        <w:rPr>
          <w:rFonts w:ascii="Times New Roman" w:hAnsi="Times New Roman" w:cs="Times New Roman"/>
        </w:rPr>
        <w:t xml:space="preserve">на прием в муниципальную собственность муниципального образования городской округ Евпатория Республики Крым </w:t>
      </w:r>
      <w:r w:rsidR="00167E37">
        <w:rPr>
          <w:rFonts w:ascii="Times New Roman" w:hAnsi="Times New Roman" w:cs="Times New Roman"/>
        </w:rPr>
        <w:t xml:space="preserve">из </w:t>
      </w:r>
      <w:r w:rsidR="00167E37" w:rsidRPr="0080184A">
        <w:rPr>
          <w:rFonts w:ascii="Times New Roman" w:hAnsi="Times New Roman" w:cs="Times New Roman"/>
        </w:rPr>
        <w:t xml:space="preserve">государственной собственности Республики Крым </w:t>
      </w:r>
      <w:r w:rsidR="00167E37">
        <w:rPr>
          <w:rFonts w:ascii="Times New Roman" w:hAnsi="Times New Roman" w:cs="Times New Roman"/>
        </w:rPr>
        <w:t>движимого имущества</w:t>
      </w:r>
      <w:r w:rsidR="00F4100F">
        <w:rPr>
          <w:rFonts w:ascii="Times New Roman" w:hAnsi="Times New Roman" w:cs="Times New Roman"/>
        </w:rPr>
        <w:t>, согласно приложениям 1 и 2</w:t>
      </w:r>
      <w:r w:rsidR="00A24410" w:rsidRPr="0080184A">
        <w:rPr>
          <w:rFonts w:ascii="Times New Roman" w:hAnsi="Times New Roman" w:cs="Times New Roman"/>
        </w:rPr>
        <w:t>:</w:t>
      </w:r>
    </w:p>
    <w:p w:rsidR="007315C5" w:rsidRPr="0080184A" w:rsidRDefault="007315C5" w:rsidP="007315C5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учебных пособий </w:t>
      </w:r>
      <w:r w:rsidR="00255576">
        <w:rPr>
          <w:rFonts w:ascii="Times New Roman" w:hAnsi="Times New Roman" w:cs="Times New Roman"/>
        </w:rPr>
        <w:t xml:space="preserve">для общеобразовательных организаций «Крымоведение» 1 класс, по русскому языку 5, 6, 7 класс </w:t>
      </w:r>
      <w:r>
        <w:rPr>
          <w:rFonts w:ascii="Times New Roman" w:hAnsi="Times New Roman" w:cs="Times New Roman"/>
        </w:rPr>
        <w:t xml:space="preserve">в количестве </w:t>
      </w:r>
      <w:r w:rsidR="004B7E66">
        <w:rPr>
          <w:rFonts w:ascii="Times New Roman" w:hAnsi="Times New Roman" w:cs="Times New Roman"/>
        </w:rPr>
        <w:t>12 105 экз.</w:t>
      </w:r>
      <w:r>
        <w:rPr>
          <w:rFonts w:ascii="Times New Roman" w:hAnsi="Times New Roman" w:cs="Times New Roman"/>
        </w:rPr>
        <w:t xml:space="preserve"> согласно данным приложения 1 проекта решения; </w:t>
      </w:r>
    </w:p>
    <w:p w:rsidR="00A24410" w:rsidRDefault="00F4100F" w:rsidP="00A24410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173D4">
        <w:rPr>
          <w:rFonts w:ascii="Times New Roman" w:hAnsi="Times New Roman" w:cs="Times New Roman"/>
        </w:rPr>
        <w:t xml:space="preserve"> учебн</w:t>
      </w:r>
      <w:r>
        <w:rPr>
          <w:rFonts w:ascii="Times New Roman" w:hAnsi="Times New Roman" w:cs="Times New Roman"/>
        </w:rPr>
        <w:t>ых пособий</w:t>
      </w:r>
      <w:r w:rsidR="00A173D4">
        <w:rPr>
          <w:rFonts w:ascii="Times New Roman" w:hAnsi="Times New Roman" w:cs="Times New Roman"/>
        </w:rPr>
        <w:t xml:space="preserve"> по истории </w:t>
      </w:r>
      <w:r>
        <w:rPr>
          <w:rFonts w:ascii="Times New Roman" w:hAnsi="Times New Roman" w:cs="Times New Roman"/>
        </w:rPr>
        <w:t xml:space="preserve">Крыма </w:t>
      </w:r>
      <w:r w:rsidR="00A173D4">
        <w:rPr>
          <w:rFonts w:ascii="Times New Roman" w:hAnsi="Times New Roman" w:cs="Times New Roman"/>
        </w:rPr>
        <w:t xml:space="preserve">для учащихся </w:t>
      </w:r>
      <w:r>
        <w:rPr>
          <w:rFonts w:ascii="Times New Roman" w:hAnsi="Times New Roman" w:cs="Times New Roman"/>
        </w:rPr>
        <w:t>5</w:t>
      </w:r>
      <w:r w:rsidR="00A173D4">
        <w:rPr>
          <w:rFonts w:ascii="Times New Roman" w:hAnsi="Times New Roman" w:cs="Times New Roman"/>
        </w:rPr>
        <w:t>-10 классов</w:t>
      </w:r>
      <w:r w:rsidR="00D402CF">
        <w:rPr>
          <w:rFonts w:ascii="Times New Roman" w:hAnsi="Times New Roman" w:cs="Times New Roman"/>
        </w:rPr>
        <w:t>,</w:t>
      </w:r>
      <w:r w:rsidR="00A173D4">
        <w:rPr>
          <w:rFonts w:ascii="Times New Roman" w:hAnsi="Times New Roman" w:cs="Times New Roman"/>
        </w:rPr>
        <w:t xml:space="preserve"> </w:t>
      </w:r>
      <w:r w:rsidR="001F303D" w:rsidRPr="001F303D">
        <w:rPr>
          <w:rFonts w:ascii="Times New Roman" w:hAnsi="Times New Roman" w:cs="Times New Roman"/>
        </w:rPr>
        <w:t xml:space="preserve">учебных пособий по украинскому языку и литературе для учащихся </w:t>
      </w:r>
      <w:r w:rsidR="001F303D">
        <w:rPr>
          <w:rFonts w:ascii="Times New Roman" w:hAnsi="Times New Roman" w:cs="Times New Roman"/>
        </w:rPr>
        <w:t>3</w:t>
      </w:r>
      <w:r w:rsidR="001F303D" w:rsidRPr="001F303D">
        <w:rPr>
          <w:rFonts w:ascii="Times New Roman" w:hAnsi="Times New Roman" w:cs="Times New Roman"/>
        </w:rPr>
        <w:t>-4 классов общеобразовательных организаций, по крымскотатарскому языку и литературе для учащихся 3, 6, 8-11 классо</w:t>
      </w:r>
      <w:r w:rsidR="001F303D">
        <w:rPr>
          <w:rFonts w:ascii="Times New Roman" w:hAnsi="Times New Roman" w:cs="Times New Roman"/>
        </w:rPr>
        <w:t xml:space="preserve">в </w:t>
      </w:r>
      <w:r w:rsidR="00A173D4">
        <w:rPr>
          <w:rFonts w:ascii="Times New Roman" w:hAnsi="Times New Roman" w:cs="Times New Roman"/>
        </w:rPr>
        <w:t xml:space="preserve">общеобразовательных организаций в количестве </w:t>
      </w:r>
      <w:r w:rsidR="004B7E66">
        <w:rPr>
          <w:rFonts w:ascii="Times New Roman" w:hAnsi="Times New Roman" w:cs="Times New Roman"/>
        </w:rPr>
        <w:t xml:space="preserve">8 588 </w:t>
      </w:r>
      <w:r w:rsidR="00A173D4">
        <w:rPr>
          <w:rFonts w:ascii="Times New Roman" w:hAnsi="Times New Roman" w:cs="Times New Roman"/>
        </w:rPr>
        <w:t xml:space="preserve">экз. на сумму </w:t>
      </w:r>
      <w:r w:rsidR="004B7E66">
        <w:rPr>
          <w:rFonts w:ascii="Times New Roman" w:hAnsi="Times New Roman" w:cs="Times New Roman"/>
        </w:rPr>
        <w:t>4 748 773,70</w:t>
      </w:r>
      <w:r>
        <w:rPr>
          <w:rFonts w:ascii="Times New Roman" w:hAnsi="Times New Roman" w:cs="Times New Roman"/>
        </w:rPr>
        <w:t xml:space="preserve"> </w:t>
      </w:r>
      <w:r w:rsidR="00A173D4">
        <w:rPr>
          <w:rFonts w:ascii="Times New Roman" w:hAnsi="Times New Roman" w:cs="Times New Roman"/>
        </w:rPr>
        <w:t>руб.</w:t>
      </w:r>
      <w:r w:rsidR="007315C5">
        <w:rPr>
          <w:rFonts w:ascii="Times New Roman" w:hAnsi="Times New Roman" w:cs="Times New Roman"/>
        </w:rPr>
        <w:t xml:space="preserve"> согласно данным приложения 2 проекта решения.</w:t>
      </w:r>
    </w:p>
    <w:p w:rsidR="0004287E" w:rsidRPr="0080184A" w:rsidRDefault="00841AC8" w:rsidP="00A24410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Вторым пунктом проекта решения предлагается</w:t>
      </w:r>
      <w:r w:rsidR="00F65A7E" w:rsidRPr="0080184A">
        <w:rPr>
          <w:rFonts w:ascii="Times New Roman" w:hAnsi="Times New Roman" w:cs="Times New Roman"/>
        </w:rPr>
        <w:t xml:space="preserve"> поручить администрации города Евпатории Республики Крым представить данное решение </w:t>
      </w:r>
      <w:r w:rsidR="00DB1F64">
        <w:rPr>
          <w:rFonts w:ascii="Times New Roman" w:hAnsi="Times New Roman" w:cs="Times New Roman"/>
        </w:rPr>
        <w:t xml:space="preserve">в </w:t>
      </w:r>
      <w:r w:rsidR="00A173D4">
        <w:rPr>
          <w:rFonts w:ascii="Times New Roman" w:eastAsia="Calibri" w:hAnsi="Times New Roman" w:cs="Times New Roman"/>
          <w:lang w:eastAsia="en-US"/>
        </w:rPr>
        <w:t>Министерство образования, науки и молодежи Республики Крым</w:t>
      </w:r>
      <w:r w:rsidR="00D4285E">
        <w:rPr>
          <w:rFonts w:ascii="Times New Roman" w:eastAsia="Calibri" w:hAnsi="Times New Roman" w:cs="Times New Roman"/>
          <w:lang w:eastAsia="en-US"/>
        </w:rPr>
        <w:t>, ГБОУ ДПО РК «Крымский республиканский институт постдипломного педагогического образования»</w:t>
      </w:r>
      <w:r w:rsidR="00DB1F64">
        <w:rPr>
          <w:rFonts w:ascii="Times New Roman" w:eastAsia="Calibri" w:hAnsi="Times New Roman" w:cs="Times New Roman"/>
          <w:lang w:eastAsia="en-US"/>
        </w:rPr>
        <w:t xml:space="preserve"> для подготовки распоряжения </w:t>
      </w:r>
      <w:r w:rsidR="00DB1F64">
        <w:rPr>
          <w:rFonts w:ascii="Times New Roman" w:eastAsia="Calibri" w:hAnsi="Times New Roman" w:cs="Times New Roman"/>
          <w:lang w:eastAsia="en-US"/>
        </w:rPr>
        <w:lastRenderedPageBreak/>
        <w:t>Совета министров Республики Крым</w:t>
      </w:r>
      <w:r w:rsidR="00F65A7E" w:rsidRPr="0080184A">
        <w:rPr>
          <w:rFonts w:ascii="Times New Roman" w:hAnsi="Times New Roman" w:cs="Times New Roman"/>
        </w:rPr>
        <w:t xml:space="preserve">. </w:t>
      </w:r>
    </w:p>
    <w:p w:rsidR="00A25DDF" w:rsidRPr="0080184A" w:rsidRDefault="00A25DDF" w:rsidP="003A3ADC">
      <w:pPr>
        <w:ind w:firstLine="709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Анализ проекта</w:t>
      </w:r>
      <w:r w:rsidR="0089293F" w:rsidRPr="0080184A">
        <w:rPr>
          <w:rFonts w:ascii="Times New Roman" w:hAnsi="Times New Roman" w:cs="Times New Roman"/>
          <w:b/>
        </w:rPr>
        <w:t xml:space="preserve"> решения</w:t>
      </w:r>
      <w:r w:rsidRPr="0080184A">
        <w:rPr>
          <w:rFonts w:ascii="Times New Roman" w:hAnsi="Times New Roman" w:cs="Times New Roman"/>
          <w:b/>
        </w:rPr>
        <w:t>:</w:t>
      </w:r>
    </w:p>
    <w:p w:rsidR="00DB1F64" w:rsidRDefault="00841AC8" w:rsidP="00955CEF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 xml:space="preserve">Согласно пояснительной записке, </w:t>
      </w:r>
      <w:r w:rsidR="008B0D74">
        <w:rPr>
          <w:rFonts w:ascii="Times New Roman" w:hAnsi="Times New Roman" w:cs="Times New Roman"/>
        </w:rPr>
        <w:t>учеб</w:t>
      </w:r>
      <w:r w:rsidR="00D4285E">
        <w:rPr>
          <w:rFonts w:ascii="Times New Roman" w:hAnsi="Times New Roman" w:cs="Times New Roman"/>
        </w:rPr>
        <w:t>ники</w:t>
      </w:r>
      <w:r w:rsidR="0055400F">
        <w:rPr>
          <w:rFonts w:ascii="Times New Roman" w:hAnsi="Times New Roman" w:cs="Times New Roman"/>
        </w:rPr>
        <w:t xml:space="preserve"> изготовлены АО «Издательство «Просвещение» по заказу </w:t>
      </w:r>
      <w:r w:rsidR="0055400F">
        <w:rPr>
          <w:rFonts w:ascii="Times New Roman" w:eastAsia="Calibri" w:hAnsi="Times New Roman" w:cs="Times New Roman"/>
          <w:lang w:eastAsia="en-US"/>
        </w:rPr>
        <w:t xml:space="preserve">Министерства образования, науки и молодежи Республики Крым за счёт средств Республики Крым. </w:t>
      </w:r>
      <w:r w:rsidR="007F1E14">
        <w:rPr>
          <w:rFonts w:ascii="Times New Roman" w:eastAsia="Calibri" w:hAnsi="Times New Roman" w:cs="Times New Roman"/>
          <w:lang w:eastAsia="en-US"/>
        </w:rPr>
        <w:t xml:space="preserve">В настоящее время указанное </w:t>
      </w:r>
      <w:r w:rsidR="00347CF9">
        <w:rPr>
          <w:rFonts w:ascii="Times New Roman" w:eastAsia="Calibri" w:hAnsi="Times New Roman" w:cs="Times New Roman"/>
          <w:lang w:eastAsia="en-US"/>
        </w:rPr>
        <w:t>в приложениях к проекту решения имущество находится в общеобразовательных организациях (переданы по разнарядке).</w:t>
      </w:r>
    </w:p>
    <w:p w:rsidR="00223C4B" w:rsidRPr="0080184A" w:rsidRDefault="000255E7" w:rsidP="00223C4B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Согласно п. 11 ст. 154 Федерального закона от 22.08.2004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Федерации» н</w:t>
      </w:r>
      <w:r w:rsidR="00223C4B" w:rsidRPr="0080184A">
        <w:rPr>
          <w:rFonts w:ascii="Times New Roman" w:hAnsi="Times New Roman" w:cs="Times New Roman"/>
        </w:rPr>
        <w:t>аходящееся в собственности субъектов Российской Федерации имущество, которое может находиться в муниципальной собственности, подлежит безвозмездной передаче в муниципальную собственность в случае:</w:t>
      </w:r>
    </w:p>
    <w:p w:rsidR="00223C4B" w:rsidRPr="0080184A" w:rsidRDefault="00223C4B" w:rsidP="00223C4B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если нахождение указанного имущества в собственности субъектов Российской Федерации не допускается, в том числе в результате разграничения полномочий между органами государственной власти субъектов Российской Федерации и органами местного самоуправления;</w:t>
      </w:r>
    </w:p>
    <w:p w:rsidR="00223C4B" w:rsidRPr="0080184A" w:rsidRDefault="00223C4B" w:rsidP="00223C4B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если указанное имущество используется органами местного самоуправления, муниципальными унитарными предприятиями, муниципальными учреждениями для целей, установленных в соответствии с настоящим Федеральным законом и со статьей 50 Федерального</w:t>
      </w:r>
      <w:r w:rsidR="00862EFA" w:rsidRPr="0080184A">
        <w:rPr>
          <w:rFonts w:ascii="Times New Roman" w:hAnsi="Times New Roman" w:cs="Times New Roman"/>
        </w:rPr>
        <w:t xml:space="preserve"> закона от 6 октября 2003 года №</w:t>
      </w:r>
      <w:r w:rsidRPr="0080184A">
        <w:rPr>
          <w:rFonts w:ascii="Times New Roman" w:hAnsi="Times New Roman" w:cs="Times New Roman"/>
        </w:rPr>
        <w:t xml:space="preserve"> 131-ФЗ "Об общих принципах организации местного самоуправления в Российской Федерации".</w:t>
      </w:r>
    </w:p>
    <w:p w:rsidR="000255E7" w:rsidRPr="0080184A" w:rsidRDefault="009D52E3" w:rsidP="000255E7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В соответствии с пунктом 46 части 2 статьи 40 Устава муниципального образования городской округ Евпатория Республики Крым, утвержденного решением Евпаторийского городского совета Республики Крым от 07.11.2014 № 1-4/14 (с изменениями и дополнениями) к полномочиям Евпаторийского городского совета относятся принятие решений о даче согласия на прием в собственность муниципального образования городской округ Евпатория имущества, находящегося в федеральной или государственной собственности; принятие решений о передаче имущества из собственности муниципального образования городской округ Евпатория в федеральную или государственную собственность</w:t>
      </w:r>
    </w:p>
    <w:p w:rsidR="00862EFA" w:rsidRPr="0080184A" w:rsidRDefault="00862EFA" w:rsidP="003A3ADC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 xml:space="preserve">Таким образом, </w:t>
      </w:r>
      <w:r w:rsidR="00AD4A25" w:rsidRPr="0080184A">
        <w:rPr>
          <w:rFonts w:ascii="Times New Roman" w:hAnsi="Times New Roman" w:cs="Times New Roman"/>
        </w:rPr>
        <w:t>принятие проекта решения</w:t>
      </w:r>
      <w:r w:rsidR="000255E7" w:rsidRPr="0080184A">
        <w:rPr>
          <w:rFonts w:ascii="Times New Roman" w:hAnsi="Times New Roman" w:cs="Times New Roman"/>
        </w:rPr>
        <w:t xml:space="preserve"> </w:t>
      </w:r>
      <w:r w:rsidR="000255E7" w:rsidRPr="009B44F2">
        <w:rPr>
          <w:rFonts w:ascii="Times New Roman" w:hAnsi="Times New Roman" w:cs="Times New Roman"/>
        </w:rPr>
        <w:t>не противоречит</w:t>
      </w:r>
      <w:r w:rsidR="000255E7" w:rsidRPr="0080184A">
        <w:rPr>
          <w:rFonts w:ascii="Times New Roman" w:hAnsi="Times New Roman" w:cs="Times New Roman"/>
        </w:rPr>
        <w:t xml:space="preserve"> требованиям действующего законодательства.</w:t>
      </w:r>
    </w:p>
    <w:p w:rsidR="009B44F2" w:rsidRDefault="009B44F2" w:rsidP="004277FC">
      <w:pPr>
        <w:ind w:firstLine="709"/>
        <w:rPr>
          <w:rFonts w:ascii="Times New Roman" w:hAnsi="Times New Roman" w:cs="Times New Roman"/>
        </w:rPr>
      </w:pPr>
    </w:p>
    <w:p w:rsidR="00FD3CAA" w:rsidRPr="0080184A" w:rsidRDefault="00FD3CAA" w:rsidP="00F31768">
      <w:pPr>
        <w:spacing w:before="120"/>
        <w:ind w:firstLine="709"/>
        <w:rPr>
          <w:rFonts w:ascii="Times New Roman" w:hAnsi="Times New Roman" w:cs="Times New Roman"/>
          <w:b/>
        </w:rPr>
      </w:pPr>
      <w:r w:rsidRPr="0080184A">
        <w:rPr>
          <w:rFonts w:ascii="Times New Roman" w:hAnsi="Times New Roman" w:cs="Times New Roman"/>
          <w:b/>
        </w:rPr>
        <w:t>Вывод:</w:t>
      </w:r>
    </w:p>
    <w:p w:rsidR="006A688B" w:rsidRPr="0080184A" w:rsidRDefault="00FE738C" w:rsidP="00F13E15">
      <w:pPr>
        <w:ind w:firstLine="709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Принятие данного решения входит в компетенцию Евпаторийского городского совета и не противоречит Бюджетному законодательству Российской Федерации</w:t>
      </w:r>
    </w:p>
    <w:p w:rsidR="00FD3CAA" w:rsidRPr="0080184A" w:rsidRDefault="00FE738C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  <w:r w:rsidRPr="0080184A">
        <w:rPr>
          <w:rFonts w:ascii="Times New Roman" w:hAnsi="Times New Roman" w:cs="Times New Roman"/>
        </w:rPr>
        <w:t>Данное</w:t>
      </w:r>
      <w:r w:rsidR="00722387" w:rsidRPr="0080184A">
        <w:rPr>
          <w:rFonts w:ascii="Times New Roman" w:hAnsi="Times New Roman" w:cs="Times New Roman"/>
        </w:rPr>
        <w:t xml:space="preserve"> з</w:t>
      </w:r>
      <w:r w:rsidR="00FD3CAA" w:rsidRPr="0080184A">
        <w:rPr>
          <w:rFonts w:ascii="Times New Roman" w:hAnsi="Times New Roman" w:cs="Times New Roman"/>
        </w:rPr>
        <w:t>аключение носит рекомендательный характер.</w:t>
      </w:r>
    </w:p>
    <w:p w:rsidR="00FD3CAA" w:rsidRDefault="00FD3CAA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p w:rsidR="00532BDA" w:rsidRDefault="00532BDA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p w:rsidR="00347CF9" w:rsidRPr="0080184A" w:rsidRDefault="00347CF9" w:rsidP="00FD3CAA">
      <w:pPr>
        <w:widowControl/>
        <w:autoSpaceDE/>
        <w:autoSpaceDN/>
        <w:adjustRightInd/>
        <w:ind w:firstLine="708"/>
        <w:rPr>
          <w:rFonts w:ascii="Times New Roman" w:hAnsi="Times New Roman" w:cs="Times New Roman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8386D" w:rsidRPr="00FE738C" w:rsidTr="00D8386D">
        <w:tc>
          <w:tcPr>
            <w:tcW w:w="4672" w:type="dxa"/>
          </w:tcPr>
          <w:p w:rsidR="00D8386D" w:rsidRPr="0080184A" w:rsidRDefault="00D8386D" w:rsidP="00F50396">
            <w:pPr>
              <w:widowControl/>
              <w:autoSpaceDE/>
              <w:autoSpaceDN/>
              <w:adjustRightInd/>
              <w:ind w:left="-108" w:firstLine="0"/>
              <w:jc w:val="left"/>
              <w:rPr>
                <w:rFonts w:ascii="Times New Roman" w:hAnsi="Times New Roman" w:cs="Times New Roman"/>
                <w:b/>
              </w:rPr>
            </w:pPr>
            <w:r w:rsidRPr="0080184A">
              <w:rPr>
                <w:rFonts w:ascii="Times New Roman" w:hAnsi="Times New Roman" w:cs="Times New Roman"/>
                <w:b/>
              </w:rPr>
              <w:t>Аудитор КСП ГО Евпатория РК</w:t>
            </w:r>
          </w:p>
        </w:tc>
        <w:tc>
          <w:tcPr>
            <w:tcW w:w="4673" w:type="dxa"/>
          </w:tcPr>
          <w:p w:rsidR="00D8386D" w:rsidRPr="00FE738C" w:rsidRDefault="008F3A81" w:rsidP="008F3A8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О.Н. Фещенко</w:t>
            </w:r>
            <w:bookmarkStart w:id="0" w:name="_GoBack"/>
            <w:bookmarkEnd w:id="0"/>
          </w:p>
        </w:tc>
      </w:tr>
    </w:tbl>
    <w:p w:rsidR="003055E6" w:rsidRDefault="003055E6" w:rsidP="0080184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10"/>
        </w:rPr>
      </w:pPr>
    </w:p>
    <w:sectPr w:rsidR="003055E6" w:rsidSect="00532BDA">
      <w:headerReference w:type="default" r:id="rId9"/>
      <w:pgSz w:w="11906" w:h="16838"/>
      <w:pgMar w:top="851" w:right="850" w:bottom="851" w:left="1701" w:header="86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B06" w:rsidRDefault="00BD1B06" w:rsidP="00E64CDB">
      <w:r>
        <w:separator/>
      </w:r>
    </w:p>
  </w:endnote>
  <w:endnote w:type="continuationSeparator" w:id="0">
    <w:p w:rsidR="00BD1B06" w:rsidRDefault="00BD1B06" w:rsidP="00E6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B06" w:rsidRDefault="00BD1B06" w:rsidP="00E64CDB">
      <w:r>
        <w:separator/>
      </w:r>
    </w:p>
  </w:footnote>
  <w:footnote w:type="continuationSeparator" w:id="0">
    <w:p w:rsidR="00BD1B06" w:rsidRDefault="00BD1B06" w:rsidP="00E64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2260498"/>
      <w:docPartObj>
        <w:docPartGallery w:val="Page Numbers (Top of Page)"/>
        <w:docPartUnique/>
      </w:docPartObj>
    </w:sdtPr>
    <w:sdtEndPr/>
    <w:sdtContent>
      <w:p w:rsidR="00FB424C" w:rsidRDefault="00FB42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A81">
          <w:rPr>
            <w:noProof/>
          </w:rPr>
          <w:t>2</w:t>
        </w:r>
        <w:r>
          <w:fldChar w:fldCharType="end"/>
        </w:r>
      </w:p>
    </w:sdtContent>
  </w:sdt>
  <w:p w:rsidR="00F50396" w:rsidRPr="0080184A" w:rsidRDefault="00F50396" w:rsidP="00FE738C">
    <w:pPr>
      <w:pStyle w:val="ac"/>
      <w:ind w:firstLine="0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67C7B"/>
    <w:multiLevelType w:val="hybridMultilevel"/>
    <w:tmpl w:val="788877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31134D0"/>
    <w:multiLevelType w:val="hybridMultilevel"/>
    <w:tmpl w:val="788877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6225096"/>
    <w:multiLevelType w:val="hybridMultilevel"/>
    <w:tmpl w:val="788877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2D63238"/>
    <w:multiLevelType w:val="hybridMultilevel"/>
    <w:tmpl w:val="A022E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920E44"/>
    <w:multiLevelType w:val="hybridMultilevel"/>
    <w:tmpl w:val="94C242B4"/>
    <w:lvl w:ilvl="0" w:tplc="A95497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4B75477"/>
    <w:multiLevelType w:val="hybridMultilevel"/>
    <w:tmpl w:val="E946B674"/>
    <w:lvl w:ilvl="0" w:tplc="0FB84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AC43B05"/>
    <w:multiLevelType w:val="hybridMultilevel"/>
    <w:tmpl w:val="E7BEFE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27D50"/>
    <w:multiLevelType w:val="hybridMultilevel"/>
    <w:tmpl w:val="9BF0B736"/>
    <w:lvl w:ilvl="0" w:tplc="20523B4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ADC"/>
    <w:rsid w:val="00002334"/>
    <w:rsid w:val="000248BD"/>
    <w:rsid w:val="000255E7"/>
    <w:rsid w:val="00032E51"/>
    <w:rsid w:val="0004287E"/>
    <w:rsid w:val="00045B50"/>
    <w:rsid w:val="00050720"/>
    <w:rsid w:val="00056C10"/>
    <w:rsid w:val="000651EA"/>
    <w:rsid w:val="00085C8E"/>
    <w:rsid w:val="00087411"/>
    <w:rsid w:val="00087C6F"/>
    <w:rsid w:val="00095795"/>
    <w:rsid w:val="000B10A8"/>
    <w:rsid w:val="000B172B"/>
    <w:rsid w:val="000B4E83"/>
    <w:rsid w:val="000C43F3"/>
    <w:rsid w:val="000F60EF"/>
    <w:rsid w:val="0011272E"/>
    <w:rsid w:val="001141AB"/>
    <w:rsid w:val="00117DD0"/>
    <w:rsid w:val="001211B4"/>
    <w:rsid w:val="00135FA3"/>
    <w:rsid w:val="001442CA"/>
    <w:rsid w:val="00144B4A"/>
    <w:rsid w:val="00150E89"/>
    <w:rsid w:val="00155213"/>
    <w:rsid w:val="0016189A"/>
    <w:rsid w:val="00162715"/>
    <w:rsid w:val="001671CA"/>
    <w:rsid w:val="00167E37"/>
    <w:rsid w:val="00173F3E"/>
    <w:rsid w:val="00177398"/>
    <w:rsid w:val="0018472E"/>
    <w:rsid w:val="001918AF"/>
    <w:rsid w:val="00195478"/>
    <w:rsid w:val="001A30A5"/>
    <w:rsid w:val="001B406F"/>
    <w:rsid w:val="001D0E40"/>
    <w:rsid w:val="001D3120"/>
    <w:rsid w:val="001D5350"/>
    <w:rsid w:val="001E0AE5"/>
    <w:rsid w:val="001E276C"/>
    <w:rsid w:val="001E3521"/>
    <w:rsid w:val="001E7244"/>
    <w:rsid w:val="001F303D"/>
    <w:rsid w:val="00204AA3"/>
    <w:rsid w:val="00210302"/>
    <w:rsid w:val="0021255D"/>
    <w:rsid w:val="00214FFE"/>
    <w:rsid w:val="0021595F"/>
    <w:rsid w:val="002173E7"/>
    <w:rsid w:val="00223C4B"/>
    <w:rsid w:val="00236AF1"/>
    <w:rsid w:val="0025452C"/>
    <w:rsid w:val="00255576"/>
    <w:rsid w:val="00265B1C"/>
    <w:rsid w:val="002668B8"/>
    <w:rsid w:val="00270574"/>
    <w:rsid w:val="0027188C"/>
    <w:rsid w:val="00276C11"/>
    <w:rsid w:val="00277AA9"/>
    <w:rsid w:val="00277E02"/>
    <w:rsid w:val="00283BB0"/>
    <w:rsid w:val="00285451"/>
    <w:rsid w:val="00285BCF"/>
    <w:rsid w:val="00296432"/>
    <w:rsid w:val="002972F2"/>
    <w:rsid w:val="002A0276"/>
    <w:rsid w:val="002A2A40"/>
    <w:rsid w:val="002A4B3C"/>
    <w:rsid w:val="002B14CA"/>
    <w:rsid w:val="002B1F62"/>
    <w:rsid w:val="002C1931"/>
    <w:rsid w:val="002C4111"/>
    <w:rsid w:val="002D62CF"/>
    <w:rsid w:val="002F2F15"/>
    <w:rsid w:val="002F2F6E"/>
    <w:rsid w:val="002F5666"/>
    <w:rsid w:val="00304EB2"/>
    <w:rsid w:val="003055E6"/>
    <w:rsid w:val="00323635"/>
    <w:rsid w:val="00326EE5"/>
    <w:rsid w:val="00337A0F"/>
    <w:rsid w:val="00340C2B"/>
    <w:rsid w:val="00347232"/>
    <w:rsid w:val="00347CF9"/>
    <w:rsid w:val="003544E7"/>
    <w:rsid w:val="00365373"/>
    <w:rsid w:val="0037149A"/>
    <w:rsid w:val="00373322"/>
    <w:rsid w:val="00381D3B"/>
    <w:rsid w:val="00383457"/>
    <w:rsid w:val="00387798"/>
    <w:rsid w:val="003908F0"/>
    <w:rsid w:val="003966E6"/>
    <w:rsid w:val="003A3ADC"/>
    <w:rsid w:val="003C2E9E"/>
    <w:rsid w:val="003D1832"/>
    <w:rsid w:val="003D25AE"/>
    <w:rsid w:val="003F49EA"/>
    <w:rsid w:val="00405B50"/>
    <w:rsid w:val="004064A1"/>
    <w:rsid w:val="004160D8"/>
    <w:rsid w:val="004226CB"/>
    <w:rsid w:val="004258AB"/>
    <w:rsid w:val="004277FC"/>
    <w:rsid w:val="00433B5A"/>
    <w:rsid w:val="0043516A"/>
    <w:rsid w:val="004352A5"/>
    <w:rsid w:val="00445909"/>
    <w:rsid w:val="00451CA5"/>
    <w:rsid w:val="00453DF0"/>
    <w:rsid w:val="00455204"/>
    <w:rsid w:val="00461926"/>
    <w:rsid w:val="00470B59"/>
    <w:rsid w:val="00473216"/>
    <w:rsid w:val="0047512B"/>
    <w:rsid w:val="00475BB3"/>
    <w:rsid w:val="00485653"/>
    <w:rsid w:val="00493EB0"/>
    <w:rsid w:val="004A2CC2"/>
    <w:rsid w:val="004B06BE"/>
    <w:rsid w:val="004B0E37"/>
    <w:rsid w:val="004B3345"/>
    <w:rsid w:val="004B444A"/>
    <w:rsid w:val="004B7E66"/>
    <w:rsid w:val="004C4FDE"/>
    <w:rsid w:val="004E4DB2"/>
    <w:rsid w:val="004F3627"/>
    <w:rsid w:val="004F6456"/>
    <w:rsid w:val="004F7B5C"/>
    <w:rsid w:val="005064BE"/>
    <w:rsid w:val="00512302"/>
    <w:rsid w:val="0051271A"/>
    <w:rsid w:val="00516C89"/>
    <w:rsid w:val="00520E59"/>
    <w:rsid w:val="005231B6"/>
    <w:rsid w:val="00530411"/>
    <w:rsid w:val="0053144D"/>
    <w:rsid w:val="00532BDA"/>
    <w:rsid w:val="00536242"/>
    <w:rsid w:val="00546C66"/>
    <w:rsid w:val="005471FA"/>
    <w:rsid w:val="0055400F"/>
    <w:rsid w:val="00557E81"/>
    <w:rsid w:val="00570FD7"/>
    <w:rsid w:val="005833EC"/>
    <w:rsid w:val="005B684D"/>
    <w:rsid w:val="005C14E1"/>
    <w:rsid w:val="005C6929"/>
    <w:rsid w:val="005D0CED"/>
    <w:rsid w:val="005F112C"/>
    <w:rsid w:val="005F2ED2"/>
    <w:rsid w:val="005F32D1"/>
    <w:rsid w:val="00606A28"/>
    <w:rsid w:val="006201F3"/>
    <w:rsid w:val="00623789"/>
    <w:rsid w:val="00627A1B"/>
    <w:rsid w:val="006316AE"/>
    <w:rsid w:val="00637FC7"/>
    <w:rsid w:val="006416FD"/>
    <w:rsid w:val="00650320"/>
    <w:rsid w:val="00662568"/>
    <w:rsid w:val="00670285"/>
    <w:rsid w:val="00676ADD"/>
    <w:rsid w:val="006770F1"/>
    <w:rsid w:val="0068125F"/>
    <w:rsid w:val="006856A1"/>
    <w:rsid w:val="0068575F"/>
    <w:rsid w:val="006A5A0C"/>
    <w:rsid w:val="006A688B"/>
    <w:rsid w:val="006D4204"/>
    <w:rsid w:val="006D7474"/>
    <w:rsid w:val="006E457E"/>
    <w:rsid w:val="006F228C"/>
    <w:rsid w:val="00704B8E"/>
    <w:rsid w:val="007108FD"/>
    <w:rsid w:val="00711C0A"/>
    <w:rsid w:val="00720808"/>
    <w:rsid w:val="00722387"/>
    <w:rsid w:val="00726EA4"/>
    <w:rsid w:val="007315C5"/>
    <w:rsid w:val="00735AF0"/>
    <w:rsid w:val="007366F2"/>
    <w:rsid w:val="00744901"/>
    <w:rsid w:val="00751B3D"/>
    <w:rsid w:val="00761D69"/>
    <w:rsid w:val="00764339"/>
    <w:rsid w:val="007856A4"/>
    <w:rsid w:val="007976DF"/>
    <w:rsid w:val="007B6091"/>
    <w:rsid w:val="007B7192"/>
    <w:rsid w:val="007D71C3"/>
    <w:rsid w:val="007D7BC7"/>
    <w:rsid w:val="007F1540"/>
    <w:rsid w:val="007F1E14"/>
    <w:rsid w:val="007F25C7"/>
    <w:rsid w:val="007F56F1"/>
    <w:rsid w:val="0080184A"/>
    <w:rsid w:val="00810B76"/>
    <w:rsid w:val="00814F1B"/>
    <w:rsid w:val="0081666E"/>
    <w:rsid w:val="00825C92"/>
    <w:rsid w:val="00826BD8"/>
    <w:rsid w:val="00834B22"/>
    <w:rsid w:val="00835DB3"/>
    <w:rsid w:val="008368AC"/>
    <w:rsid w:val="00841AC8"/>
    <w:rsid w:val="00861806"/>
    <w:rsid w:val="00862EFA"/>
    <w:rsid w:val="00876DDB"/>
    <w:rsid w:val="0088509D"/>
    <w:rsid w:val="00886F4D"/>
    <w:rsid w:val="0089293F"/>
    <w:rsid w:val="008974C8"/>
    <w:rsid w:val="008A3E03"/>
    <w:rsid w:val="008B0D74"/>
    <w:rsid w:val="008B14D2"/>
    <w:rsid w:val="008B1622"/>
    <w:rsid w:val="008B41EF"/>
    <w:rsid w:val="008C2E12"/>
    <w:rsid w:val="008C6AD0"/>
    <w:rsid w:val="008D08F6"/>
    <w:rsid w:val="008D49EF"/>
    <w:rsid w:val="008D6A1B"/>
    <w:rsid w:val="008E1B5D"/>
    <w:rsid w:val="008E6522"/>
    <w:rsid w:val="008F185B"/>
    <w:rsid w:val="008F3A81"/>
    <w:rsid w:val="008F69A2"/>
    <w:rsid w:val="00903926"/>
    <w:rsid w:val="00916EC1"/>
    <w:rsid w:val="0091755E"/>
    <w:rsid w:val="009270BC"/>
    <w:rsid w:val="00937C93"/>
    <w:rsid w:val="009412C4"/>
    <w:rsid w:val="009521A2"/>
    <w:rsid w:val="0095361F"/>
    <w:rsid w:val="00955CEF"/>
    <w:rsid w:val="009732D2"/>
    <w:rsid w:val="009816E9"/>
    <w:rsid w:val="0098634A"/>
    <w:rsid w:val="009868F4"/>
    <w:rsid w:val="00987BC0"/>
    <w:rsid w:val="009A1E6C"/>
    <w:rsid w:val="009B056A"/>
    <w:rsid w:val="009B1911"/>
    <w:rsid w:val="009B44F2"/>
    <w:rsid w:val="009B4AAF"/>
    <w:rsid w:val="009C19A2"/>
    <w:rsid w:val="009C78C0"/>
    <w:rsid w:val="009D23F5"/>
    <w:rsid w:val="009D3BE1"/>
    <w:rsid w:val="009D4E7E"/>
    <w:rsid w:val="009D52E3"/>
    <w:rsid w:val="009E3FC2"/>
    <w:rsid w:val="009F7B5B"/>
    <w:rsid w:val="00A02F8C"/>
    <w:rsid w:val="00A06C75"/>
    <w:rsid w:val="00A10D9B"/>
    <w:rsid w:val="00A173D4"/>
    <w:rsid w:val="00A23A92"/>
    <w:rsid w:val="00A24410"/>
    <w:rsid w:val="00A25DDF"/>
    <w:rsid w:val="00A32EC3"/>
    <w:rsid w:val="00A35547"/>
    <w:rsid w:val="00A42921"/>
    <w:rsid w:val="00A46F0A"/>
    <w:rsid w:val="00A46FAE"/>
    <w:rsid w:val="00A5494A"/>
    <w:rsid w:val="00A5623C"/>
    <w:rsid w:val="00A5778A"/>
    <w:rsid w:val="00A646E6"/>
    <w:rsid w:val="00A70771"/>
    <w:rsid w:val="00A708E3"/>
    <w:rsid w:val="00A7429E"/>
    <w:rsid w:val="00AA4D7F"/>
    <w:rsid w:val="00AD4A25"/>
    <w:rsid w:val="00AD5B01"/>
    <w:rsid w:val="00AE33E1"/>
    <w:rsid w:val="00AF5F5D"/>
    <w:rsid w:val="00AF7B39"/>
    <w:rsid w:val="00B043FE"/>
    <w:rsid w:val="00B100EF"/>
    <w:rsid w:val="00B14D9A"/>
    <w:rsid w:val="00B257DF"/>
    <w:rsid w:val="00B4349D"/>
    <w:rsid w:val="00B4581E"/>
    <w:rsid w:val="00B46C3C"/>
    <w:rsid w:val="00B653F7"/>
    <w:rsid w:val="00B65DF0"/>
    <w:rsid w:val="00B7206E"/>
    <w:rsid w:val="00B73BFF"/>
    <w:rsid w:val="00B750E2"/>
    <w:rsid w:val="00B93CF8"/>
    <w:rsid w:val="00BA3D56"/>
    <w:rsid w:val="00BC0CAF"/>
    <w:rsid w:val="00BC58A7"/>
    <w:rsid w:val="00BC58EC"/>
    <w:rsid w:val="00BD1B06"/>
    <w:rsid w:val="00BF291E"/>
    <w:rsid w:val="00BF57BB"/>
    <w:rsid w:val="00C148EF"/>
    <w:rsid w:val="00C15789"/>
    <w:rsid w:val="00C16196"/>
    <w:rsid w:val="00C21C50"/>
    <w:rsid w:val="00C23A2E"/>
    <w:rsid w:val="00C263E8"/>
    <w:rsid w:val="00C4056B"/>
    <w:rsid w:val="00C60762"/>
    <w:rsid w:val="00C63B37"/>
    <w:rsid w:val="00C822E4"/>
    <w:rsid w:val="00C8274A"/>
    <w:rsid w:val="00CB6775"/>
    <w:rsid w:val="00CC08F7"/>
    <w:rsid w:val="00CD0551"/>
    <w:rsid w:val="00CD1277"/>
    <w:rsid w:val="00CE54A0"/>
    <w:rsid w:val="00CE73D0"/>
    <w:rsid w:val="00CF278B"/>
    <w:rsid w:val="00CF27B7"/>
    <w:rsid w:val="00CF4FCF"/>
    <w:rsid w:val="00CF7A84"/>
    <w:rsid w:val="00D02FF8"/>
    <w:rsid w:val="00D173D4"/>
    <w:rsid w:val="00D206D6"/>
    <w:rsid w:val="00D223A2"/>
    <w:rsid w:val="00D24BA1"/>
    <w:rsid w:val="00D402CF"/>
    <w:rsid w:val="00D4285E"/>
    <w:rsid w:val="00D47EF1"/>
    <w:rsid w:val="00D51E0B"/>
    <w:rsid w:val="00D70E3A"/>
    <w:rsid w:val="00D754DF"/>
    <w:rsid w:val="00D8386D"/>
    <w:rsid w:val="00D878BD"/>
    <w:rsid w:val="00D9531A"/>
    <w:rsid w:val="00DB1F64"/>
    <w:rsid w:val="00DC048C"/>
    <w:rsid w:val="00DE50DF"/>
    <w:rsid w:val="00DE6E07"/>
    <w:rsid w:val="00E05D96"/>
    <w:rsid w:val="00E06759"/>
    <w:rsid w:val="00E20F63"/>
    <w:rsid w:val="00E307BA"/>
    <w:rsid w:val="00E639EE"/>
    <w:rsid w:val="00E64CDB"/>
    <w:rsid w:val="00E666C1"/>
    <w:rsid w:val="00E80FE9"/>
    <w:rsid w:val="00E82714"/>
    <w:rsid w:val="00EA2D4B"/>
    <w:rsid w:val="00EA362F"/>
    <w:rsid w:val="00EB2334"/>
    <w:rsid w:val="00ED3695"/>
    <w:rsid w:val="00ED67ED"/>
    <w:rsid w:val="00EE1E90"/>
    <w:rsid w:val="00EE6AA4"/>
    <w:rsid w:val="00EF3281"/>
    <w:rsid w:val="00F008C4"/>
    <w:rsid w:val="00F057A4"/>
    <w:rsid w:val="00F120A1"/>
    <w:rsid w:val="00F13E15"/>
    <w:rsid w:val="00F31768"/>
    <w:rsid w:val="00F361D2"/>
    <w:rsid w:val="00F4100F"/>
    <w:rsid w:val="00F452AA"/>
    <w:rsid w:val="00F50396"/>
    <w:rsid w:val="00F5340E"/>
    <w:rsid w:val="00F65A7E"/>
    <w:rsid w:val="00F80857"/>
    <w:rsid w:val="00F94605"/>
    <w:rsid w:val="00F94C62"/>
    <w:rsid w:val="00FA0298"/>
    <w:rsid w:val="00FA316C"/>
    <w:rsid w:val="00FB424C"/>
    <w:rsid w:val="00FD3CAA"/>
    <w:rsid w:val="00FD7610"/>
    <w:rsid w:val="00FE5161"/>
    <w:rsid w:val="00FE738C"/>
    <w:rsid w:val="00FF64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10653EE3-E238-483D-88D5-E92A06B9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E1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E0AE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125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A3ADC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3A3A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3A3AD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3A3ADC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CE73D0"/>
    <w:rPr>
      <w:color w:val="106BBE"/>
    </w:rPr>
  </w:style>
  <w:style w:type="character" w:customStyle="1" w:styleId="a8">
    <w:name w:val="Цветовое выделение"/>
    <w:uiPriority w:val="99"/>
    <w:rsid w:val="00CE73D0"/>
    <w:rPr>
      <w:b/>
      <w:bCs/>
      <w:color w:val="26282F"/>
    </w:rPr>
  </w:style>
  <w:style w:type="paragraph" w:customStyle="1" w:styleId="a9">
    <w:name w:val="Заголовок статьи"/>
    <w:basedOn w:val="a"/>
    <w:next w:val="a"/>
    <w:uiPriority w:val="99"/>
    <w:rsid w:val="00CE73D0"/>
    <w:pPr>
      <w:widowControl/>
      <w:ind w:left="1612" w:hanging="892"/>
    </w:pPr>
    <w:rPr>
      <w:rFonts w:eastAsiaTheme="minorHAnsi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1271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1271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0AE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c">
    <w:name w:val="header"/>
    <w:basedOn w:val="a"/>
    <w:link w:val="ad"/>
    <w:uiPriority w:val="99"/>
    <w:unhideWhenUsed/>
    <w:rsid w:val="00E64CD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64CDB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E64CD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64CDB"/>
    <w:rPr>
      <w:rFonts w:ascii="Arial" w:eastAsia="Times New Roman" w:hAnsi="Arial" w:cs="Arial"/>
      <w:sz w:val="24"/>
      <w:szCs w:val="24"/>
      <w:lang w:eastAsia="ru-RU"/>
    </w:rPr>
  </w:style>
  <w:style w:type="table" w:styleId="af0">
    <w:name w:val="Table Grid"/>
    <w:basedOn w:val="a1"/>
    <w:uiPriority w:val="39"/>
    <w:rsid w:val="00D83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CD1277"/>
  </w:style>
  <w:style w:type="character" w:customStyle="1" w:styleId="40">
    <w:name w:val="Заголовок 4 Знак"/>
    <w:basedOn w:val="a0"/>
    <w:link w:val="4"/>
    <w:uiPriority w:val="9"/>
    <w:rsid w:val="0068125F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paragraph" w:customStyle="1" w:styleId="11">
    <w:name w:val="Абзац списка1"/>
    <w:basedOn w:val="a"/>
    <w:link w:val="ListParagraphChar"/>
    <w:uiPriority w:val="99"/>
    <w:qFormat/>
    <w:rsid w:val="005C6929"/>
    <w:pPr>
      <w:widowControl/>
      <w:autoSpaceDE/>
      <w:autoSpaceDN/>
      <w:adjustRightInd/>
      <w:ind w:left="708" w:firstLine="0"/>
      <w:jc w:val="left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11"/>
    <w:uiPriority w:val="99"/>
    <w:qFormat/>
    <w:locked/>
    <w:rsid w:val="005C6929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40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69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0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B1F2B-BD0F-4C12-85AB-5B03D4F85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ЕВПКСП</dc:creator>
  <cp:lastModifiedBy>ФОН</cp:lastModifiedBy>
  <cp:revision>4</cp:revision>
  <cp:lastPrinted>2018-12-13T11:18:00Z</cp:lastPrinted>
  <dcterms:created xsi:type="dcterms:W3CDTF">2020-03-13T10:52:00Z</dcterms:created>
  <dcterms:modified xsi:type="dcterms:W3CDTF">2020-03-16T06:04:00Z</dcterms:modified>
</cp:coreProperties>
</file>